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4E" w:rsidRPr="004860C3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 xml:space="preserve">       </w:t>
      </w:r>
      <w:r w:rsidR="00FE69D6" w:rsidRPr="004860C3">
        <w:rPr>
          <w:rFonts w:ascii="Times New Roman" w:hAnsi="Times New Roman"/>
          <w:b/>
          <w:sz w:val="26"/>
          <w:szCs w:val="26"/>
        </w:rPr>
        <w:t xml:space="preserve">QUỐC </w:t>
      </w:r>
      <w:r w:rsidR="00020E27" w:rsidRPr="004860C3">
        <w:rPr>
          <w:rFonts w:ascii="Times New Roman" w:hAnsi="Times New Roman"/>
          <w:b/>
          <w:sz w:val="26"/>
          <w:szCs w:val="26"/>
        </w:rPr>
        <w:t>HỘI</w:t>
      </w:r>
      <w:r w:rsidR="00F117AF" w:rsidRPr="004860C3">
        <w:rPr>
          <w:rFonts w:ascii="Times New Roman" w:hAnsi="Times New Roman"/>
          <w:b/>
          <w:sz w:val="26"/>
          <w:szCs w:val="26"/>
        </w:rPr>
        <w:t xml:space="preserve"> </w:t>
      </w:r>
      <w:r w:rsidR="00FE69D6" w:rsidRPr="004860C3">
        <w:rPr>
          <w:rFonts w:ascii="Times New Roman" w:hAnsi="Times New Roman"/>
          <w:b/>
          <w:sz w:val="26"/>
          <w:szCs w:val="26"/>
        </w:rPr>
        <w:t>KHÓA XV</w:t>
      </w:r>
      <w:r w:rsidR="005D084E" w:rsidRPr="004860C3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5D084E" w:rsidRPr="004860C3" w:rsidRDefault="00FE69D6" w:rsidP="005D084E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>ĐOÀN ĐẠI BIỂU QUỐC HỘI</w:t>
      </w:r>
      <w:r w:rsidR="003E3E3E" w:rsidRPr="004860C3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 w:rsidR="005D084E" w:rsidRPr="004860C3">
        <w:rPr>
          <w:rFonts w:ascii="Times New Roman" w:hAnsi="Times New Roman"/>
          <w:b/>
          <w:sz w:val="26"/>
          <w:szCs w:val="26"/>
        </w:rPr>
        <w:t xml:space="preserve">Độc lập - Tự do - Hạnh phúc </w:t>
      </w:r>
    </w:p>
    <w:p w:rsidR="005D084E" w:rsidRPr="004860C3" w:rsidRDefault="007423E9" w:rsidP="005D084E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A0D63A" id="Line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3E3E3E" w:rsidRPr="004860C3">
        <w:rPr>
          <w:rFonts w:ascii="Times New Roman" w:hAnsi="Times New Roman"/>
          <w:b/>
          <w:sz w:val="26"/>
          <w:szCs w:val="26"/>
        </w:rPr>
        <w:t xml:space="preserve">        </w:t>
      </w:r>
      <w:r w:rsidR="00FE69D6" w:rsidRPr="004860C3">
        <w:rPr>
          <w:rFonts w:ascii="Times New Roman" w:hAnsi="Times New Roman"/>
          <w:b/>
          <w:sz w:val="26"/>
          <w:szCs w:val="26"/>
        </w:rPr>
        <w:t>TỈNH BÌNH PHƯỚC</w:t>
      </w:r>
    </w:p>
    <w:p w:rsidR="005D084E" w:rsidRPr="004860C3" w:rsidRDefault="007423E9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AE4D6D" id="Line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:rsidR="005D084E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4860C3">
        <w:rPr>
          <w:rFonts w:ascii="Times New Roman" w:hAnsi="Times New Roman"/>
          <w:b w:val="0"/>
          <w:i/>
          <w:sz w:val="27"/>
        </w:rPr>
        <w:t>Bình Phước, ngày</w:t>
      </w:r>
      <w:r w:rsidR="007B41CE" w:rsidRPr="004860C3">
        <w:rPr>
          <w:rFonts w:ascii="Times New Roman" w:hAnsi="Times New Roman"/>
          <w:b w:val="0"/>
          <w:i/>
          <w:sz w:val="27"/>
        </w:rPr>
        <w:t xml:space="preserve"> </w:t>
      </w:r>
      <w:r w:rsidR="006978B6">
        <w:rPr>
          <w:rFonts w:ascii="Times New Roman" w:hAnsi="Times New Roman"/>
          <w:b w:val="0"/>
          <w:i/>
          <w:sz w:val="27"/>
        </w:rPr>
        <w:t>18</w:t>
      </w:r>
      <w:r w:rsidRPr="004860C3">
        <w:rPr>
          <w:rFonts w:ascii="Times New Roman" w:hAnsi="Times New Roman"/>
          <w:b w:val="0"/>
          <w:i/>
          <w:sz w:val="27"/>
        </w:rPr>
        <w:t xml:space="preserve"> tháng </w:t>
      </w:r>
      <w:r w:rsidR="00E010F2">
        <w:rPr>
          <w:rFonts w:ascii="Times New Roman" w:hAnsi="Times New Roman"/>
          <w:b w:val="0"/>
          <w:i/>
          <w:sz w:val="27"/>
        </w:rPr>
        <w:t>1</w:t>
      </w:r>
      <w:r w:rsidR="0066658C">
        <w:rPr>
          <w:rFonts w:ascii="Times New Roman" w:hAnsi="Times New Roman"/>
          <w:b w:val="0"/>
          <w:i/>
          <w:sz w:val="27"/>
        </w:rPr>
        <w:t>1</w:t>
      </w:r>
      <w:r w:rsidR="00E010F2">
        <w:rPr>
          <w:rFonts w:ascii="Times New Roman" w:hAnsi="Times New Roman"/>
          <w:b w:val="0"/>
          <w:i/>
          <w:sz w:val="27"/>
        </w:rPr>
        <w:t xml:space="preserve"> </w:t>
      </w:r>
      <w:r w:rsidR="00252D1D">
        <w:rPr>
          <w:rFonts w:ascii="Times New Roman" w:hAnsi="Times New Roman"/>
          <w:b w:val="0"/>
          <w:i/>
          <w:sz w:val="27"/>
        </w:rPr>
        <w:t xml:space="preserve"> </w:t>
      </w:r>
      <w:r w:rsidRPr="004860C3">
        <w:rPr>
          <w:rFonts w:ascii="Times New Roman" w:hAnsi="Times New Roman"/>
          <w:b w:val="0"/>
          <w:i/>
          <w:sz w:val="27"/>
        </w:rPr>
        <w:t>năm 202</w:t>
      </w:r>
      <w:r w:rsidR="008F12B5" w:rsidRPr="004860C3">
        <w:rPr>
          <w:rFonts w:ascii="Times New Roman" w:hAnsi="Times New Roman"/>
          <w:b w:val="0"/>
          <w:i/>
          <w:sz w:val="27"/>
        </w:rPr>
        <w:t>2</w:t>
      </w: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sz w:val="20"/>
        </w:rPr>
      </w:pPr>
    </w:p>
    <w:p w:rsidR="003F3E2C" w:rsidRPr="004860C3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4860C3">
        <w:rPr>
          <w:rFonts w:ascii="Times New Roman" w:hAnsi="Times New Roman"/>
          <w:sz w:val="32"/>
        </w:rPr>
        <w:t>LỊCH LÀM VIỆC</w:t>
      </w:r>
    </w:p>
    <w:p w:rsidR="005D084E" w:rsidRPr="004860C3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4860C3">
        <w:rPr>
          <w:rFonts w:ascii="Times New Roman" w:hAnsi="Times New Roman"/>
          <w:sz w:val="28"/>
          <w:szCs w:val="28"/>
        </w:rPr>
        <w:t>CỦA</w:t>
      </w:r>
      <w:r w:rsidR="007B41CE" w:rsidRPr="004860C3">
        <w:rPr>
          <w:rFonts w:ascii="Times New Roman" w:hAnsi="Times New Roman"/>
          <w:sz w:val="28"/>
          <w:szCs w:val="28"/>
        </w:rPr>
        <w:t xml:space="preserve"> </w:t>
      </w:r>
      <w:r w:rsidR="00020E27" w:rsidRPr="004860C3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4860C3">
        <w:rPr>
          <w:rFonts w:ascii="Times New Roman" w:hAnsi="Times New Roman"/>
          <w:sz w:val="28"/>
          <w:szCs w:val="28"/>
        </w:rPr>
        <w:t>TỈNH</w:t>
      </w:r>
    </w:p>
    <w:p w:rsidR="00016E0F" w:rsidRPr="004860C3" w:rsidRDefault="00D573C2" w:rsidP="00016E0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785B77">
        <w:rPr>
          <w:rFonts w:ascii="Times New Roman" w:hAnsi="Times New Roman"/>
          <w:i/>
          <w:sz w:val="28"/>
        </w:rPr>
        <w:t>4</w:t>
      </w:r>
      <w:r w:rsidR="006978B6">
        <w:rPr>
          <w:rFonts w:ascii="Times New Roman" w:hAnsi="Times New Roman"/>
          <w:i/>
          <w:sz w:val="28"/>
        </w:rPr>
        <w:t>7</w:t>
      </w:r>
      <w:r w:rsidR="00016E0F" w:rsidRPr="004860C3">
        <w:rPr>
          <w:rFonts w:ascii="Times New Roman" w:hAnsi="Times New Roman"/>
          <w:i/>
          <w:sz w:val="28"/>
        </w:rPr>
        <w:t xml:space="preserve">/2022 (Từ ngày </w:t>
      </w:r>
      <w:r w:rsidR="006978B6">
        <w:rPr>
          <w:rFonts w:ascii="Times New Roman" w:hAnsi="Times New Roman"/>
          <w:i/>
          <w:sz w:val="28"/>
        </w:rPr>
        <w:t>21</w:t>
      </w:r>
      <w:r w:rsidR="00016E0F" w:rsidRPr="004860C3">
        <w:rPr>
          <w:rFonts w:ascii="Times New Roman" w:hAnsi="Times New Roman"/>
          <w:i/>
          <w:sz w:val="28"/>
        </w:rPr>
        <w:t>/</w:t>
      </w:r>
      <w:r w:rsidR="00E010F2">
        <w:rPr>
          <w:rFonts w:ascii="Times New Roman" w:hAnsi="Times New Roman"/>
          <w:i/>
          <w:sz w:val="28"/>
        </w:rPr>
        <w:t>1</w:t>
      </w:r>
      <w:r w:rsidR="00C15B86">
        <w:rPr>
          <w:rFonts w:ascii="Times New Roman" w:hAnsi="Times New Roman"/>
          <w:i/>
          <w:sz w:val="28"/>
        </w:rPr>
        <w:t>1</w:t>
      </w:r>
      <w:r w:rsidR="00016E0F" w:rsidRPr="004860C3">
        <w:rPr>
          <w:rFonts w:ascii="Times New Roman" w:hAnsi="Times New Roman"/>
          <w:i/>
          <w:sz w:val="28"/>
        </w:rPr>
        <w:t xml:space="preserve">/2022 đến ngày </w:t>
      </w:r>
      <w:r w:rsidR="006978B6">
        <w:rPr>
          <w:rFonts w:ascii="Times New Roman" w:hAnsi="Times New Roman"/>
          <w:i/>
          <w:sz w:val="28"/>
        </w:rPr>
        <w:t>2</w:t>
      </w:r>
      <w:r w:rsidR="006F46BE">
        <w:rPr>
          <w:rFonts w:ascii="Times New Roman" w:hAnsi="Times New Roman"/>
          <w:i/>
          <w:sz w:val="28"/>
        </w:rPr>
        <w:t>6</w:t>
      </w:r>
      <w:r w:rsidR="00D76B07">
        <w:rPr>
          <w:rFonts w:ascii="Times New Roman" w:hAnsi="Times New Roman"/>
          <w:i/>
          <w:sz w:val="28"/>
        </w:rPr>
        <w:t>/</w:t>
      </w:r>
      <w:r w:rsidR="00836950">
        <w:rPr>
          <w:rFonts w:ascii="Times New Roman" w:hAnsi="Times New Roman"/>
          <w:i/>
          <w:sz w:val="28"/>
        </w:rPr>
        <w:t>11</w:t>
      </w:r>
      <w:r w:rsidR="00016E0F" w:rsidRPr="004860C3">
        <w:rPr>
          <w:rFonts w:ascii="Times New Roman" w:hAnsi="Times New Roman"/>
          <w:i/>
          <w:sz w:val="28"/>
        </w:rPr>
        <w:t>/2022)</w:t>
      </w:r>
    </w:p>
    <w:p w:rsidR="005D084E" w:rsidRPr="004860C3" w:rsidRDefault="007423E9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42BCB40" id="Line 4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:rsidR="002079C9" w:rsidRDefault="002079C9" w:rsidP="00B41605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</w:p>
    <w:p w:rsidR="002079C9" w:rsidRPr="00C728F6" w:rsidRDefault="00100055" w:rsidP="002079C9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  <w:lang w:val="vi-VN"/>
        </w:rPr>
      </w:pPr>
      <w:r>
        <w:rPr>
          <w:rFonts w:ascii="Times New Roman" w:hAnsi="Times New Roman"/>
          <w:b/>
          <w:szCs w:val="28"/>
          <w:u w:val="single"/>
        </w:rPr>
        <w:t xml:space="preserve">THỨ HAI - </w:t>
      </w:r>
      <w:r w:rsidR="002079C9">
        <w:rPr>
          <w:rFonts w:ascii="Times New Roman" w:hAnsi="Times New Roman"/>
          <w:b/>
          <w:szCs w:val="28"/>
          <w:u w:val="single"/>
        </w:rPr>
        <w:t xml:space="preserve">THỨ </w:t>
      </w:r>
      <w:r w:rsidR="00DB1F04">
        <w:rPr>
          <w:rFonts w:ascii="Times New Roman" w:hAnsi="Times New Roman"/>
          <w:b/>
          <w:szCs w:val="28"/>
          <w:u w:val="single"/>
        </w:rPr>
        <w:t>BA</w:t>
      </w:r>
      <w:r w:rsidR="002079C9">
        <w:rPr>
          <w:rFonts w:ascii="Times New Roman" w:hAnsi="Times New Roman"/>
          <w:b/>
          <w:szCs w:val="28"/>
          <w:u w:val="single"/>
        </w:rPr>
        <w:t xml:space="preserve"> ( Từ n</w:t>
      </w:r>
      <w:r w:rsidR="00836950">
        <w:rPr>
          <w:rFonts w:ascii="Times New Roman" w:hAnsi="Times New Roman"/>
          <w:b/>
          <w:szCs w:val="28"/>
          <w:u w:val="single"/>
        </w:rPr>
        <w:t xml:space="preserve">gày </w:t>
      </w:r>
      <w:r w:rsidR="00DB1F04">
        <w:rPr>
          <w:rFonts w:ascii="Times New Roman" w:hAnsi="Times New Roman"/>
          <w:b/>
          <w:szCs w:val="28"/>
          <w:u w:val="single"/>
        </w:rPr>
        <w:t>21</w:t>
      </w:r>
      <w:r w:rsidR="002079C9">
        <w:rPr>
          <w:rFonts w:ascii="Times New Roman" w:hAnsi="Times New Roman"/>
          <w:b/>
          <w:szCs w:val="28"/>
          <w:u w:val="single"/>
        </w:rPr>
        <w:t>/1</w:t>
      </w:r>
      <w:r w:rsidR="00C15B86">
        <w:rPr>
          <w:rFonts w:ascii="Times New Roman" w:hAnsi="Times New Roman"/>
          <w:b/>
          <w:szCs w:val="28"/>
          <w:u w:val="single"/>
        </w:rPr>
        <w:t>1</w:t>
      </w:r>
      <w:r w:rsidR="002079C9">
        <w:rPr>
          <w:rFonts w:ascii="Times New Roman" w:hAnsi="Times New Roman"/>
          <w:b/>
          <w:szCs w:val="28"/>
          <w:u w:val="single"/>
        </w:rPr>
        <w:t xml:space="preserve"> đến ngày </w:t>
      </w:r>
      <w:r w:rsidR="00DB1F04">
        <w:rPr>
          <w:rFonts w:ascii="Times New Roman" w:hAnsi="Times New Roman"/>
          <w:b/>
          <w:szCs w:val="28"/>
          <w:u w:val="single"/>
        </w:rPr>
        <w:t>22</w:t>
      </w:r>
      <w:r w:rsidR="00836950">
        <w:rPr>
          <w:rFonts w:ascii="Times New Roman" w:hAnsi="Times New Roman"/>
          <w:b/>
          <w:szCs w:val="28"/>
          <w:u w:val="single"/>
        </w:rPr>
        <w:t>/11</w:t>
      </w:r>
      <w:r w:rsidR="002079C9">
        <w:rPr>
          <w:rFonts w:ascii="Times New Roman" w:hAnsi="Times New Roman"/>
          <w:b/>
          <w:szCs w:val="28"/>
          <w:u w:val="single"/>
        </w:rPr>
        <w:t xml:space="preserve">) </w:t>
      </w:r>
    </w:p>
    <w:p w:rsidR="00DB1F04" w:rsidRDefault="00DB1F04" w:rsidP="00DB1F04">
      <w:pPr>
        <w:pStyle w:val="BodyTextIndent3"/>
        <w:spacing w:before="0" w:after="120"/>
        <w:ind w:left="1440" w:firstLine="720"/>
        <w:rPr>
          <w:rStyle w:val="Strong"/>
          <w:rFonts w:ascii="Times New Roman" w:hAnsi="Times New Roman"/>
          <w:b w:val="0"/>
          <w:szCs w:val="28"/>
        </w:rPr>
      </w:pPr>
      <w:r w:rsidRPr="00097DAC">
        <w:rPr>
          <w:rStyle w:val="Strong"/>
          <w:rFonts w:ascii="Times New Roman" w:hAnsi="Times New Roman"/>
          <w:b w:val="0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Cs w:val="28"/>
        </w:rPr>
        <w:t xml:space="preserve"> tham gia khóa bồi dưỡng về chính sách công do Bộ Nội vụ tổ chức tại Trường Đại học Hiroshima, Nhật Bản (từ ngày 12/11 đến ngày 22/11/2022).</w:t>
      </w:r>
    </w:p>
    <w:p w:rsidR="00DB1F04" w:rsidRDefault="00DB1F04" w:rsidP="00DB1F04">
      <w:pPr>
        <w:pStyle w:val="BodyTextIndent3"/>
        <w:spacing w:before="0" w:after="120"/>
        <w:ind w:left="1440" w:firstLine="720"/>
        <w:rPr>
          <w:rFonts w:ascii="Times New Roman" w:hAnsi="Times New Roman"/>
          <w:b/>
          <w:szCs w:val="28"/>
          <w:u w:val="single"/>
        </w:rPr>
      </w:pPr>
      <w:r w:rsidRPr="007835FE">
        <w:rPr>
          <w:rStyle w:val="Strong"/>
          <w:rFonts w:ascii="Times New Roman" w:hAnsi="Times New Roman"/>
          <w:i/>
          <w:szCs w:val="28"/>
        </w:rPr>
        <w:t>Địa điểm</w:t>
      </w:r>
      <w:r>
        <w:rPr>
          <w:rStyle w:val="Strong"/>
          <w:rFonts w:ascii="Times New Roman" w:hAnsi="Times New Roman"/>
          <w:b w:val="0"/>
          <w:szCs w:val="28"/>
        </w:rPr>
        <w:t>:</w:t>
      </w:r>
      <w:r w:rsidRPr="007835FE">
        <w:rPr>
          <w:rStyle w:val="Strong"/>
          <w:rFonts w:ascii="Times New Roman" w:hAnsi="Times New Roman"/>
          <w:b w:val="0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>Trường Đại học Hiroshima, Nhật Bản.</w:t>
      </w:r>
    </w:p>
    <w:p w:rsidR="006F7B59" w:rsidRDefault="00DB1F04" w:rsidP="00DB1F04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6F7B59">
        <w:rPr>
          <w:rFonts w:ascii="Times New Roman" w:hAnsi="Times New Roman"/>
          <w:b/>
          <w:szCs w:val="28"/>
          <w:u w:val="single"/>
        </w:rPr>
        <w:t>TƯ (ngày 23/11)</w:t>
      </w:r>
    </w:p>
    <w:p w:rsidR="0060459B" w:rsidRPr="0060459B" w:rsidRDefault="0060459B" w:rsidP="0060459B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54BB5">
        <w:rPr>
          <w:rFonts w:ascii="Times New Roman" w:hAnsi="Times New Roman"/>
          <w:b/>
          <w:sz w:val="28"/>
          <w:szCs w:val="28"/>
          <w:u w:val="single"/>
        </w:rPr>
        <w:t>SÁNG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54BB5">
        <w:rPr>
          <w:rFonts w:ascii="Times New Roman" w:hAnsi="Times New Roman"/>
          <w:b/>
          <w:sz w:val="28"/>
          <w:szCs w:val="28"/>
          <w:u w:val="single"/>
        </w:rPr>
        <w:t>+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54BB5">
        <w:rPr>
          <w:rFonts w:ascii="Times New Roman" w:hAnsi="Times New Roman"/>
          <w:b/>
          <w:sz w:val="28"/>
          <w:szCs w:val="28"/>
          <w:u w:val="single"/>
        </w:rPr>
        <w:t>CHIỀU</w:t>
      </w:r>
      <w:r w:rsidRPr="00D54BB5">
        <w:rPr>
          <w:rFonts w:ascii="Times New Roman" w:hAnsi="Times New Roman"/>
          <w:b/>
          <w:sz w:val="28"/>
          <w:szCs w:val="28"/>
        </w:rPr>
        <w:t>:</w:t>
      </w:r>
    </w:p>
    <w:p w:rsidR="0060459B" w:rsidRDefault="0060459B" w:rsidP="0060459B">
      <w:pPr>
        <w:pStyle w:val="BodyTextIndent3"/>
        <w:spacing w:before="0" w:after="120"/>
        <w:ind w:left="1440" w:firstLine="720"/>
        <w:rPr>
          <w:rStyle w:val="Strong"/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/>
          <w:szCs w:val="28"/>
        </w:rPr>
        <w:t xml:space="preserve">1. </w:t>
      </w:r>
      <w:r w:rsidRPr="00097DAC">
        <w:rPr>
          <w:rStyle w:val="Strong"/>
          <w:rFonts w:ascii="Times New Roman" w:hAnsi="Times New Roman"/>
          <w:b w:val="0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Cs w:val="28"/>
        </w:rPr>
        <w:t xml:space="preserve"> cùng các đại biểu Quốc hội: Phan Viết Lượng, Vũ Ngọc Long </w:t>
      </w:r>
      <w:r w:rsidRPr="00921312">
        <w:rPr>
          <w:rFonts w:ascii="Times New Roman" w:hAnsi="Times New Roman"/>
          <w:szCs w:val="28"/>
        </w:rPr>
        <w:t xml:space="preserve">tiếp xúc cử tri </w:t>
      </w:r>
      <w:r>
        <w:rPr>
          <w:rFonts w:ascii="Times New Roman" w:hAnsi="Times New Roman"/>
          <w:szCs w:val="28"/>
        </w:rPr>
        <w:t>sau</w:t>
      </w:r>
      <w:r w:rsidRPr="00921312">
        <w:rPr>
          <w:rFonts w:ascii="Times New Roman" w:hAnsi="Times New Roman"/>
          <w:szCs w:val="28"/>
        </w:rPr>
        <w:t xml:space="preserve"> kỳ họp thứ 4, Quốc hội khóa XV tại thị xã Phước Long và huyện Phú Riềng.</w:t>
      </w:r>
      <w:r w:rsidRPr="00921312">
        <w:rPr>
          <w:rFonts w:ascii="Times New Roman" w:hAnsi="Times New Roman"/>
          <w:b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 xml:space="preserve"> </w:t>
      </w:r>
    </w:p>
    <w:p w:rsidR="0060459B" w:rsidRPr="00C728F6" w:rsidRDefault="0060459B" w:rsidP="0060459B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6F7B59">
        <w:rPr>
          <w:rFonts w:ascii="Times New Roman" w:hAnsi="Times New Roman"/>
          <w:b/>
          <w:i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/c Mai Anh Nam -</w:t>
      </w:r>
      <w:r w:rsidRPr="00921312">
        <w:rPr>
          <w:rFonts w:ascii="Times New Roman" w:hAnsi="Times New Roman"/>
          <w:sz w:val="28"/>
          <w:szCs w:val="28"/>
        </w:rPr>
        <w:t xml:space="preserve"> PTP phụ trách Phòng Công tác Quốc hội, đ/c </w:t>
      </w:r>
      <w:r>
        <w:rPr>
          <w:rFonts w:ascii="Times New Roman" w:hAnsi="Times New Roman"/>
          <w:sz w:val="28"/>
          <w:szCs w:val="28"/>
        </w:rPr>
        <w:t>Nguyễn Minh Huy - Chuyên viên phòng Công tác Quốc hội.</w:t>
      </w:r>
    </w:p>
    <w:p w:rsidR="0060459B" w:rsidRDefault="0060459B" w:rsidP="0060459B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5853E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Mời tham dự: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đại diện lãnh đạo: S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ở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Lao động-Thương binh và Xã hội, Sở Nông nghiệp và Phát triển nông thôn, Sở Y tế, Thanh tra tỉnh, Bảo hiểm xã hội tỉnh,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 xml:space="preserve">Công ty Điện lực Bình Phước, UBND </w:t>
      </w:r>
      <w:r>
        <w:rPr>
          <w:rFonts w:ascii="Times New Roman" w:hAnsi="Times New Roman"/>
          <w:color w:val="000000" w:themeColor="text1"/>
          <w:sz w:val="28"/>
          <w:szCs w:val="28"/>
        </w:rPr>
        <w:t>thị xã Phước Long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 xml:space="preserve">, UBND huyện </w:t>
      </w:r>
      <w:r>
        <w:rPr>
          <w:rFonts w:ascii="Times New Roman" w:hAnsi="Times New Roman"/>
          <w:color w:val="000000" w:themeColor="text1"/>
          <w:sz w:val="28"/>
          <w:szCs w:val="28"/>
        </w:rPr>
        <w:t>Phú Riềng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.               </w:t>
      </w:r>
    </w:p>
    <w:p w:rsidR="0060459B" w:rsidRPr="00921312" w:rsidRDefault="0060459B" w:rsidP="0060459B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921312">
        <w:rPr>
          <w:rFonts w:ascii="Times New Roman" w:hAnsi="Times New Roman"/>
          <w:sz w:val="28"/>
          <w:szCs w:val="28"/>
        </w:rPr>
        <w:t>:</w:t>
      </w:r>
    </w:p>
    <w:p w:rsidR="0060459B" w:rsidRPr="00921312" w:rsidRDefault="0060459B" w:rsidP="0060459B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8547DF">
        <w:rPr>
          <w:rFonts w:ascii="Times New Roman" w:hAnsi="Times New Roman"/>
          <w:b/>
          <w:i/>
          <w:sz w:val="28"/>
          <w:szCs w:val="28"/>
        </w:rPr>
        <w:t>- Sáng:</w:t>
      </w:r>
      <w:r w:rsidRPr="00921312">
        <w:rPr>
          <w:rFonts w:ascii="Times New Roman" w:hAnsi="Times New Roman"/>
          <w:sz w:val="28"/>
          <w:szCs w:val="28"/>
        </w:rPr>
        <w:t xml:space="preserve"> 08 giờ 00, tiếp xúc cử tri tại UBND phường </w:t>
      </w:r>
      <w:r>
        <w:rPr>
          <w:rFonts w:ascii="Times New Roman" w:hAnsi="Times New Roman"/>
          <w:sz w:val="28"/>
          <w:szCs w:val="28"/>
        </w:rPr>
        <w:t>Long Phước</w:t>
      </w:r>
      <w:r w:rsidRPr="00921312">
        <w:rPr>
          <w:rFonts w:ascii="Times New Roman" w:hAnsi="Times New Roman"/>
          <w:sz w:val="28"/>
          <w:szCs w:val="28"/>
        </w:rPr>
        <w:t>, thị xã Phước Long.</w:t>
      </w:r>
    </w:p>
    <w:p w:rsidR="0060459B" w:rsidRPr="00921312" w:rsidRDefault="0060459B" w:rsidP="0060459B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8547DF">
        <w:rPr>
          <w:rFonts w:ascii="Times New Roman" w:hAnsi="Times New Roman"/>
          <w:b/>
          <w:i/>
          <w:sz w:val="28"/>
          <w:szCs w:val="28"/>
        </w:rPr>
        <w:t>- Chiều:</w:t>
      </w:r>
      <w:r w:rsidRPr="00921312">
        <w:rPr>
          <w:rFonts w:ascii="Times New Roman" w:hAnsi="Times New Roman"/>
          <w:sz w:val="28"/>
          <w:szCs w:val="28"/>
        </w:rPr>
        <w:t xml:space="preserve"> 14 giờ 00, tiếp xúc cử tri tại UBND xã </w:t>
      </w:r>
      <w:r>
        <w:rPr>
          <w:rFonts w:ascii="Times New Roman" w:hAnsi="Times New Roman"/>
          <w:sz w:val="28"/>
          <w:szCs w:val="28"/>
        </w:rPr>
        <w:t>Long Hưng</w:t>
      </w:r>
      <w:r w:rsidRPr="00921312">
        <w:rPr>
          <w:rFonts w:ascii="Times New Roman" w:hAnsi="Times New Roman"/>
          <w:sz w:val="28"/>
          <w:szCs w:val="28"/>
        </w:rPr>
        <w:t>, huyện Phú Riềng.</w:t>
      </w:r>
    </w:p>
    <w:p w:rsidR="0060459B" w:rsidRPr="00921312" w:rsidRDefault="0060459B" w:rsidP="0060459B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xe:</w:t>
      </w:r>
      <w:r w:rsidRPr="00921312">
        <w:rPr>
          <w:rFonts w:ascii="Times New Roman" w:hAnsi="Times New Roman"/>
          <w:sz w:val="28"/>
          <w:szCs w:val="28"/>
        </w:rPr>
        <w:t xml:space="preserve"> đ/c Nguyễn Hồng Thịnh</w:t>
      </w:r>
      <w:r w:rsidR="00674F80">
        <w:rPr>
          <w:rFonts w:ascii="Times New Roman" w:hAnsi="Times New Roman"/>
          <w:sz w:val="28"/>
          <w:szCs w:val="28"/>
        </w:rPr>
        <w:t>, Nguyễn Văn Dương.</w:t>
      </w:r>
    </w:p>
    <w:p w:rsidR="002A192D" w:rsidRPr="0060459B" w:rsidRDefault="0060459B" w:rsidP="0060459B">
      <w:pPr>
        <w:spacing w:before="120" w:after="120"/>
        <w:ind w:left="1418"/>
        <w:jc w:val="center"/>
        <w:rPr>
          <w:rStyle w:val="Strong"/>
          <w:rFonts w:ascii="Times New Roman" w:hAnsi="Times New Roman"/>
          <w:b w:val="0"/>
          <w:bCs w:val="0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="00674F80">
        <w:rPr>
          <w:rFonts w:ascii="Times New Roman" w:hAnsi="Times New Roman"/>
          <w:i/>
          <w:color w:val="FF0000"/>
          <w:sz w:val="28"/>
          <w:szCs w:val="28"/>
        </w:rPr>
        <w:t>06 giờ 3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>0</w:t>
      </w:r>
      <w:r w:rsidRPr="00921312">
        <w:rPr>
          <w:rFonts w:ascii="Times New Roman" w:hAnsi="Times New Roman"/>
          <w:i/>
          <w:sz w:val="28"/>
          <w:szCs w:val="28"/>
        </w:rPr>
        <w:t xml:space="preserve"> xuất phát tại Trụ sở Đoàn ĐBQH </w:t>
      </w:r>
      <w:r>
        <w:rPr>
          <w:rFonts w:ascii="Times New Roman" w:hAnsi="Times New Roman"/>
          <w:i/>
          <w:sz w:val="28"/>
          <w:szCs w:val="28"/>
        </w:rPr>
        <w:t xml:space="preserve">&amp; HĐND </w:t>
      </w:r>
      <w:r w:rsidRPr="00921312">
        <w:rPr>
          <w:rFonts w:ascii="Times New Roman" w:hAnsi="Times New Roman"/>
          <w:i/>
          <w:sz w:val="28"/>
          <w:szCs w:val="28"/>
        </w:rPr>
        <w:t>tỉnh)</w:t>
      </w:r>
    </w:p>
    <w:p w:rsidR="00682971" w:rsidRPr="00921312" w:rsidRDefault="00682971" w:rsidP="00682971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921312">
        <w:rPr>
          <w:rFonts w:ascii="Times New Roman" w:hAnsi="Times New Roman"/>
          <w:sz w:val="28"/>
          <w:szCs w:val="28"/>
        </w:rPr>
        <w:t xml:space="preserve"> Các vị Đại biểu Quốc hội tỉnh: Nguyễn Tuấn Anh, Huỳnh Thành Chung tiếp xúc cử tri </w:t>
      </w:r>
      <w:r>
        <w:rPr>
          <w:rFonts w:ascii="Times New Roman" w:hAnsi="Times New Roman"/>
          <w:sz w:val="28"/>
          <w:szCs w:val="28"/>
        </w:rPr>
        <w:t>sau</w:t>
      </w:r>
      <w:r w:rsidRPr="00921312">
        <w:rPr>
          <w:rFonts w:ascii="Times New Roman" w:hAnsi="Times New Roman"/>
          <w:sz w:val="28"/>
          <w:szCs w:val="28"/>
        </w:rPr>
        <w:t xml:space="preserve"> kỳ họp thứ 4, Quốc hội khóa XV tại huyện Hớn Quản và </w:t>
      </w:r>
      <w:r w:rsidR="00A757A5">
        <w:rPr>
          <w:rFonts w:ascii="Times New Roman" w:hAnsi="Times New Roman"/>
          <w:sz w:val="28"/>
          <w:szCs w:val="28"/>
        </w:rPr>
        <w:t>thị xã</w:t>
      </w:r>
      <w:r w:rsidRPr="00921312">
        <w:rPr>
          <w:rFonts w:ascii="Times New Roman" w:hAnsi="Times New Roman"/>
          <w:sz w:val="28"/>
          <w:szCs w:val="28"/>
        </w:rPr>
        <w:t xml:space="preserve"> Chơn Thành. </w:t>
      </w:r>
    </w:p>
    <w:p w:rsidR="00682971" w:rsidRPr="00921312" w:rsidRDefault="00682971" w:rsidP="00682971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5853E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Mời tham dự: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đại diện lãnh đạo</w:t>
      </w:r>
      <w:r w:rsidR="005853E3" w:rsidRPr="005853E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53E3">
        <w:rPr>
          <w:color w:val="000000" w:themeColor="text1"/>
          <w:sz w:val="28"/>
          <w:szCs w:val="28"/>
        </w:rPr>
        <w:t>S</w:t>
      </w:r>
      <w:r w:rsidRPr="005853E3">
        <w:rPr>
          <w:color w:val="000000" w:themeColor="text1"/>
          <w:sz w:val="28"/>
          <w:szCs w:val="28"/>
          <w:lang w:val="vi-VN"/>
        </w:rPr>
        <w:t>ở Giao th</w:t>
      </w:r>
      <w:r w:rsidRPr="005853E3">
        <w:rPr>
          <w:color w:val="000000" w:themeColor="text1"/>
          <w:sz w:val="28"/>
          <w:szCs w:val="28"/>
        </w:rPr>
        <w:t>ông v</w:t>
      </w:r>
      <w:r w:rsidRPr="005853E3">
        <w:rPr>
          <w:color w:val="000000" w:themeColor="text1"/>
          <w:sz w:val="28"/>
          <w:szCs w:val="28"/>
          <w:lang w:val="vi-VN"/>
        </w:rPr>
        <w:t>ận tải</w:t>
      </w:r>
      <w:r w:rsidR="005853E3" w:rsidRPr="005853E3">
        <w:rPr>
          <w:color w:val="000000" w:themeColor="text1"/>
          <w:sz w:val="28"/>
          <w:szCs w:val="28"/>
        </w:rPr>
        <w:t>,</w:t>
      </w:r>
      <w:r w:rsidRPr="005853E3">
        <w:rPr>
          <w:color w:val="000000" w:themeColor="text1"/>
          <w:sz w:val="28"/>
          <w:szCs w:val="28"/>
        </w:rPr>
        <w:t xml:space="preserve"> S</w:t>
      </w:r>
      <w:r w:rsidRPr="005853E3">
        <w:rPr>
          <w:color w:val="000000" w:themeColor="text1"/>
          <w:sz w:val="28"/>
          <w:szCs w:val="28"/>
          <w:lang w:val="vi-VN"/>
        </w:rPr>
        <w:t>ở T</w:t>
      </w:r>
      <w:r w:rsidRPr="005853E3">
        <w:rPr>
          <w:color w:val="000000" w:themeColor="text1"/>
          <w:sz w:val="28"/>
          <w:szCs w:val="28"/>
        </w:rPr>
        <w:t>ài nguyên và Môi trư</w:t>
      </w:r>
      <w:r w:rsidRPr="005853E3">
        <w:rPr>
          <w:color w:val="000000" w:themeColor="text1"/>
          <w:sz w:val="28"/>
          <w:szCs w:val="28"/>
          <w:lang w:val="vi-VN"/>
        </w:rPr>
        <w:t>ờng</w:t>
      </w:r>
      <w:r w:rsidR="005853E3" w:rsidRPr="005853E3">
        <w:rPr>
          <w:color w:val="000000" w:themeColor="text1"/>
          <w:sz w:val="28"/>
          <w:szCs w:val="28"/>
        </w:rPr>
        <w:t>,</w:t>
      </w:r>
      <w:r w:rsidRPr="005853E3">
        <w:rPr>
          <w:color w:val="000000" w:themeColor="text1"/>
          <w:sz w:val="28"/>
          <w:szCs w:val="28"/>
        </w:rPr>
        <w:t xml:space="preserve"> Sở Công thương</w:t>
      </w:r>
      <w:r w:rsidR="005853E3" w:rsidRPr="005853E3">
        <w:rPr>
          <w:color w:val="000000" w:themeColor="text1"/>
          <w:sz w:val="28"/>
          <w:szCs w:val="28"/>
        </w:rPr>
        <w:t>,</w:t>
      </w:r>
      <w:r w:rsidRPr="005853E3">
        <w:rPr>
          <w:color w:val="000000" w:themeColor="text1"/>
          <w:sz w:val="28"/>
          <w:szCs w:val="28"/>
        </w:rPr>
        <w:t xml:space="preserve"> Sở Nội vụ</w:t>
      </w:r>
      <w:r w:rsidR="005853E3" w:rsidRPr="005853E3">
        <w:rPr>
          <w:color w:val="000000" w:themeColor="text1"/>
          <w:sz w:val="28"/>
          <w:szCs w:val="28"/>
        </w:rPr>
        <w:t>,</w:t>
      </w:r>
      <w:r w:rsidRPr="005853E3">
        <w:rPr>
          <w:color w:val="000000" w:themeColor="text1"/>
          <w:sz w:val="28"/>
          <w:szCs w:val="28"/>
        </w:rPr>
        <w:t xml:space="preserve"> Ngân hàng Nhà </w:t>
      </w:r>
      <w:r w:rsidRPr="005853E3">
        <w:rPr>
          <w:color w:val="000000" w:themeColor="text1"/>
          <w:sz w:val="28"/>
          <w:szCs w:val="28"/>
        </w:rPr>
        <w:lastRenderedPageBreak/>
        <w:t>nư</w:t>
      </w:r>
      <w:r w:rsidRPr="005853E3">
        <w:rPr>
          <w:color w:val="000000" w:themeColor="text1"/>
          <w:sz w:val="28"/>
          <w:szCs w:val="28"/>
          <w:lang w:val="vi-VN"/>
        </w:rPr>
        <w:t>ớc Việt Nam CN B</w:t>
      </w:r>
      <w:r w:rsidRPr="005853E3">
        <w:rPr>
          <w:color w:val="000000" w:themeColor="text1"/>
          <w:sz w:val="28"/>
          <w:szCs w:val="28"/>
        </w:rPr>
        <w:t>ình Phư</w:t>
      </w:r>
      <w:r w:rsidRPr="005853E3">
        <w:rPr>
          <w:color w:val="000000" w:themeColor="text1"/>
          <w:sz w:val="28"/>
          <w:szCs w:val="28"/>
          <w:lang w:val="vi-VN"/>
        </w:rPr>
        <w:t>ớc</w:t>
      </w:r>
      <w:r w:rsidR="005853E3" w:rsidRPr="005853E3">
        <w:rPr>
          <w:color w:val="000000" w:themeColor="text1"/>
          <w:sz w:val="28"/>
          <w:szCs w:val="28"/>
        </w:rPr>
        <w:t>, Công ty Điện lực Bình Phước, UBND huyện Hớn Quản, UBND thị xã Chơn Thành</w:t>
      </w:r>
      <w:r w:rsidRPr="005853E3">
        <w:rPr>
          <w:color w:val="000000" w:themeColor="text1"/>
          <w:sz w:val="28"/>
          <w:szCs w:val="28"/>
          <w:lang w:val="vi-VN"/>
        </w:rPr>
        <w:t xml:space="preserve">. </w:t>
      </w:r>
      <w:r w:rsidRPr="005853E3">
        <w:rPr>
          <w:rFonts w:ascii="Times New Roman" w:hAnsi="Times New Roman"/>
          <w:sz w:val="28"/>
          <w:szCs w:val="28"/>
        </w:rPr>
        <w:t xml:space="preserve">              </w:t>
      </w:r>
    </w:p>
    <w:p w:rsidR="00682971" w:rsidRDefault="00682971" w:rsidP="00682971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682971">
        <w:rPr>
          <w:rFonts w:ascii="Times New Roman" w:hAnsi="Times New Roman"/>
          <w:b/>
          <w:i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Đ/</w:t>
      </w:r>
      <w:r w:rsidRPr="00921312"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Võ Thị Mỹ Hạnh - Phó Trưởng phòng, phụ trách Phòng Thông tin, Dân nguyện; đ/c Nguyễn Thị Bích Nguyệt - Nhân viên Phòng Thông tin, Dân nguyện</w:t>
      </w:r>
    </w:p>
    <w:p w:rsidR="00682971" w:rsidRPr="00921312" w:rsidRDefault="00682971" w:rsidP="00682971">
      <w:pPr>
        <w:spacing w:before="120" w:after="120"/>
        <w:ind w:left="144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</w:p>
    <w:p w:rsidR="00682971" w:rsidRPr="00921312" w:rsidRDefault="00682971" w:rsidP="00682971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504052">
        <w:rPr>
          <w:rFonts w:ascii="Times New Roman" w:hAnsi="Times New Roman"/>
          <w:b/>
          <w:i/>
          <w:sz w:val="28"/>
          <w:szCs w:val="28"/>
        </w:rPr>
        <w:t>- Sáng:</w:t>
      </w:r>
      <w:r w:rsidRPr="00921312">
        <w:rPr>
          <w:rFonts w:ascii="Times New Roman" w:hAnsi="Times New Roman"/>
          <w:sz w:val="28"/>
          <w:szCs w:val="28"/>
        </w:rPr>
        <w:t xml:space="preserve"> 08 giờ 00, tiếp xúc cử tri tại </w:t>
      </w:r>
      <w:r w:rsidR="007A0B90">
        <w:rPr>
          <w:rFonts w:ascii="Times New Roman" w:hAnsi="Times New Roman"/>
          <w:sz w:val="28"/>
          <w:szCs w:val="28"/>
        </w:rPr>
        <w:t>UBND xã Thanh Bình</w:t>
      </w:r>
      <w:r w:rsidRPr="00921312">
        <w:rPr>
          <w:rFonts w:ascii="Times New Roman" w:hAnsi="Times New Roman"/>
          <w:sz w:val="28"/>
          <w:szCs w:val="28"/>
        </w:rPr>
        <w:t>, huyện Hớn Quản.</w:t>
      </w:r>
    </w:p>
    <w:p w:rsidR="00682971" w:rsidRPr="00921312" w:rsidRDefault="00682971" w:rsidP="00682971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04052">
        <w:rPr>
          <w:rFonts w:ascii="Times New Roman" w:hAnsi="Times New Roman"/>
          <w:b/>
          <w:i/>
          <w:sz w:val="28"/>
          <w:szCs w:val="28"/>
        </w:rPr>
        <w:t>- Chiều: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312">
        <w:rPr>
          <w:rFonts w:ascii="Times New Roman" w:hAnsi="Times New Roman"/>
          <w:sz w:val="28"/>
          <w:szCs w:val="28"/>
        </w:rPr>
        <w:t xml:space="preserve">14 giờ 00, tiếp xúc cử tri tại UBND </w:t>
      </w:r>
      <w:r w:rsidR="00924D34">
        <w:rPr>
          <w:rFonts w:ascii="Times New Roman" w:hAnsi="Times New Roman"/>
          <w:sz w:val="28"/>
          <w:szCs w:val="28"/>
        </w:rPr>
        <w:t xml:space="preserve">xã </w:t>
      </w:r>
      <w:r w:rsidR="00F5233B">
        <w:rPr>
          <w:rFonts w:ascii="Times New Roman" w:hAnsi="Times New Roman"/>
          <w:sz w:val="28"/>
          <w:szCs w:val="28"/>
        </w:rPr>
        <w:t>Minh Lập</w:t>
      </w:r>
      <w:r w:rsidRPr="00921312">
        <w:rPr>
          <w:rFonts w:ascii="Times New Roman" w:hAnsi="Times New Roman"/>
          <w:sz w:val="28"/>
          <w:szCs w:val="28"/>
        </w:rPr>
        <w:t>, thị xã Chơn Thành.</w:t>
      </w:r>
    </w:p>
    <w:p w:rsidR="00682971" w:rsidRPr="00921312" w:rsidRDefault="00BC6469" w:rsidP="00682971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Lái xe</w:t>
      </w:r>
      <w:r w:rsidR="00682971" w:rsidRPr="00921312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Nguyễn Vĩnh Sáu.</w:t>
      </w:r>
      <w:r w:rsidR="00682971" w:rsidRPr="00921312">
        <w:rPr>
          <w:rFonts w:ascii="Times New Roman" w:hAnsi="Times New Roman"/>
          <w:sz w:val="28"/>
          <w:szCs w:val="28"/>
        </w:rPr>
        <w:t xml:space="preserve"> </w:t>
      </w:r>
    </w:p>
    <w:p w:rsidR="00682971" w:rsidRPr="00921312" w:rsidRDefault="00682971" w:rsidP="00504052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06 </w:t>
      </w:r>
      <w:r w:rsidRPr="00504052">
        <w:rPr>
          <w:rFonts w:ascii="Times New Roman" w:hAnsi="Times New Roman"/>
          <w:color w:val="FF0000"/>
          <w:sz w:val="28"/>
          <w:szCs w:val="28"/>
        </w:rPr>
        <w:t xml:space="preserve">giờ 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00 </w:t>
      </w:r>
      <w:r w:rsidRPr="00921312">
        <w:rPr>
          <w:rFonts w:ascii="Times New Roman" w:hAnsi="Times New Roman"/>
          <w:i/>
          <w:sz w:val="28"/>
          <w:szCs w:val="28"/>
        </w:rPr>
        <w:t xml:space="preserve">xuất phát tại Trụ sở Đoàn ĐBQH </w:t>
      </w:r>
      <w:r w:rsidR="00F5233B">
        <w:rPr>
          <w:rFonts w:ascii="Times New Roman" w:hAnsi="Times New Roman"/>
          <w:i/>
          <w:sz w:val="28"/>
          <w:szCs w:val="28"/>
        </w:rPr>
        <w:t xml:space="preserve">&amp; HĐND </w:t>
      </w:r>
      <w:r w:rsidRPr="00921312">
        <w:rPr>
          <w:rFonts w:ascii="Times New Roman" w:hAnsi="Times New Roman"/>
          <w:i/>
          <w:sz w:val="28"/>
          <w:szCs w:val="28"/>
        </w:rPr>
        <w:t>tỉnh)</w:t>
      </w:r>
    </w:p>
    <w:p w:rsidR="00C50100" w:rsidRDefault="00B56F2E" w:rsidP="00C50100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NĂM (ngày 24/11)</w:t>
      </w:r>
    </w:p>
    <w:p w:rsidR="006F46BE" w:rsidRPr="006F46BE" w:rsidRDefault="006F46BE" w:rsidP="006F46B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54BB5">
        <w:rPr>
          <w:rFonts w:ascii="Times New Roman" w:hAnsi="Times New Roman"/>
          <w:b/>
          <w:sz w:val="28"/>
          <w:szCs w:val="28"/>
          <w:u w:val="single"/>
        </w:rPr>
        <w:t>SÁNG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54BB5">
        <w:rPr>
          <w:rFonts w:ascii="Times New Roman" w:hAnsi="Times New Roman"/>
          <w:b/>
          <w:sz w:val="28"/>
          <w:szCs w:val="28"/>
          <w:u w:val="single"/>
        </w:rPr>
        <w:t>+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54BB5">
        <w:rPr>
          <w:rFonts w:ascii="Times New Roman" w:hAnsi="Times New Roman"/>
          <w:b/>
          <w:sz w:val="28"/>
          <w:szCs w:val="28"/>
          <w:u w:val="single"/>
        </w:rPr>
        <w:t>CHIỀU</w:t>
      </w:r>
      <w:r w:rsidRPr="00D54BB5">
        <w:rPr>
          <w:rFonts w:ascii="Times New Roman" w:hAnsi="Times New Roman"/>
          <w:b/>
          <w:sz w:val="28"/>
          <w:szCs w:val="28"/>
        </w:rPr>
        <w:t>:</w:t>
      </w:r>
    </w:p>
    <w:p w:rsidR="00C50100" w:rsidRPr="0014344C" w:rsidRDefault="00C50100" w:rsidP="00C50100">
      <w:pPr>
        <w:pStyle w:val="BodyTextIndent3"/>
        <w:spacing w:before="0" w:after="120"/>
        <w:ind w:left="1440" w:firstLine="720"/>
        <w:rPr>
          <w:rStyle w:val="Strong"/>
          <w:rFonts w:ascii="Times New Roman" w:hAnsi="Times New Roman"/>
          <w:b w:val="0"/>
          <w:szCs w:val="28"/>
          <w:lang w:val="vi-VN"/>
        </w:rPr>
      </w:pPr>
      <w:r>
        <w:rPr>
          <w:rFonts w:ascii="Times New Roman" w:hAnsi="Times New Roman"/>
          <w:b/>
          <w:szCs w:val="28"/>
        </w:rPr>
        <w:t xml:space="preserve">1. </w:t>
      </w:r>
      <w:r w:rsidRPr="00097DAC">
        <w:rPr>
          <w:rStyle w:val="Strong"/>
          <w:rFonts w:ascii="Times New Roman" w:hAnsi="Times New Roman"/>
          <w:b w:val="0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Cs w:val="28"/>
        </w:rPr>
        <w:t xml:space="preserve"> cùng các đại biểu Quốc hội: đ/c Phan Viết Lượng, đ/c Vũ Ngọc Long </w:t>
      </w:r>
      <w:r w:rsidRPr="00921312">
        <w:rPr>
          <w:rFonts w:ascii="Times New Roman" w:hAnsi="Times New Roman"/>
          <w:szCs w:val="28"/>
        </w:rPr>
        <w:t xml:space="preserve">tiếp xúc cử tri </w:t>
      </w:r>
      <w:r>
        <w:rPr>
          <w:rFonts w:ascii="Times New Roman" w:hAnsi="Times New Roman"/>
          <w:szCs w:val="28"/>
        </w:rPr>
        <w:t>sau</w:t>
      </w:r>
      <w:r w:rsidRPr="00921312">
        <w:rPr>
          <w:rFonts w:ascii="Times New Roman" w:hAnsi="Times New Roman"/>
          <w:szCs w:val="28"/>
        </w:rPr>
        <w:t xml:space="preserve"> kỳ họp thứ 4, Quốc hội khóa XV tại </w:t>
      </w:r>
      <w:r>
        <w:rPr>
          <w:rFonts w:ascii="Times New Roman" w:hAnsi="Times New Roman"/>
          <w:szCs w:val="28"/>
        </w:rPr>
        <w:t>huyện Đồng Phú</w:t>
      </w:r>
      <w:r w:rsidR="0014344C">
        <w:rPr>
          <w:rFonts w:ascii="Times New Roman" w:hAnsi="Times New Roman"/>
          <w:szCs w:val="28"/>
        </w:rPr>
        <w:t xml:space="preserve"> </w:t>
      </w:r>
      <w:r w:rsidR="006F46BE">
        <w:rPr>
          <w:rFonts w:ascii="Times New Roman" w:hAnsi="Times New Roman"/>
          <w:szCs w:val="28"/>
        </w:rPr>
        <w:t>và thành phố Đồng Xoài.</w:t>
      </w:r>
    </w:p>
    <w:p w:rsidR="00C50100" w:rsidRDefault="00C50100" w:rsidP="00C50100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6F7B59">
        <w:rPr>
          <w:rFonts w:ascii="Times New Roman" w:hAnsi="Times New Roman"/>
          <w:b/>
          <w:i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Đ</w:t>
      </w:r>
      <w:r w:rsidR="00852275">
        <w:rPr>
          <w:rFonts w:ascii="Times New Roman" w:hAnsi="Times New Roman"/>
          <w:sz w:val="28"/>
          <w:szCs w:val="28"/>
        </w:rPr>
        <w:t>/c</w:t>
      </w:r>
      <w:r>
        <w:rPr>
          <w:rFonts w:ascii="Times New Roman" w:hAnsi="Times New Roman"/>
          <w:sz w:val="28"/>
          <w:szCs w:val="28"/>
        </w:rPr>
        <w:t xml:space="preserve"> </w:t>
      </w:r>
      <w:r w:rsidR="009223A4">
        <w:rPr>
          <w:rFonts w:ascii="Times New Roman" w:hAnsi="Times New Roman"/>
          <w:sz w:val="28"/>
          <w:szCs w:val="28"/>
        </w:rPr>
        <w:t xml:space="preserve">Đào Thị Triển - Phó Chánh Văn phòng Đoàn ĐBQH và HĐND tỉnh, đ/c </w:t>
      </w:r>
      <w:r>
        <w:rPr>
          <w:rFonts w:ascii="Times New Roman" w:hAnsi="Times New Roman"/>
          <w:sz w:val="28"/>
          <w:szCs w:val="28"/>
        </w:rPr>
        <w:t>Mai Anh Nam -</w:t>
      </w:r>
      <w:r w:rsidRPr="00921312">
        <w:rPr>
          <w:rFonts w:ascii="Times New Roman" w:hAnsi="Times New Roman"/>
          <w:sz w:val="28"/>
          <w:szCs w:val="28"/>
        </w:rPr>
        <w:t xml:space="preserve"> PTP phụ trách Phòng Công tác Quốc hội, đ/c </w:t>
      </w:r>
      <w:r>
        <w:rPr>
          <w:rFonts w:ascii="Times New Roman" w:hAnsi="Times New Roman"/>
          <w:sz w:val="28"/>
          <w:szCs w:val="28"/>
        </w:rPr>
        <w:t>Nguyễn Minh Huy - Chuyên viên phòng Công tác Quốc hội.</w:t>
      </w:r>
    </w:p>
    <w:p w:rsidR="00ED65EB" w:rsidRDefault="00ED65EB" w:rsidP="00345A75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5853E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Mời tham dự: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đại diện lãnh đạo: S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ở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Lao động -Thương binh và Xã hội, Sở Nông nghiệp và Phát triển nông thôn, Sở Y tế, Thanh tra tỉnh, Bảo hiểm xã hội tỉnh,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 xml:space="preserve">Công ty Điện lực Bình Phước, UBND </w:t>
      </w:r>
      <w:r w:rsidR="00345A75">
        <w:rPr>
          <w:rFonts w:ascii="Times New Roman" w:hAnsi="Times New Roman"/>
          <w:color w:val="000000" w:themeColor="text1"/>
          <w:sz w:val="28"/>
          <w:szCs w:val="28"/>
        </w:rPr>
        <w:t>huyện Đồng Phú</w:t>
      </w:r>
      <w:r w:rsidR="00884CF3">
        <w:rPr>
          <w:rFonts w:ascii="Times New Roman" w:hAnsi="Times New Roman"/>
          <w:color w:val="000000" w:themeColor="text1"/>
          <w:sz w:val="28"/>
          <w:szCs w:val="28"/>
        </w:rPr>
        <w:t>, UBND thành phố Đồng Xoài</w:t>
      </w:r>
      <w:r w:rsidR="009223A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F46BE" w:rsidRDefault="00C50100" w:rsidP="0060459B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921312">
        <w:rPr>
          <w:rFonts w:ascii="Times New Roman" w:hAnsi="Times New Roman"/>
          <w:sz w:val="28"/>
          <w:szCs w:val="28"/>
        </w:rPr>
        <w:t xml:space="preserve">: </w:t>
      </w:r>
    </w:p>
    <w:p w:rsidR="00C50100" w:rsidRDefault="006F46BE" w:rsidP="0060459B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6F46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6BE">
        <w:rPr>
          <w:rFonts w:ascii="Times New Roman" w:hAnsi="Times New Roman"/>
          <w:b/>
          <w:i/>
          <w:sz w:val="28"/>
          <w:szCs w:val="28"/>
        </w:rPr>
        <w:t>Sáng</w:t>
      </w:r>
      <w:r>
        <w:rPr>
          <w:rFonts w:ascii="Times New Roman" w:hAnsi="Times New Roman"/>
          <w:sz w:val="28"/>
          <w:szCs w:val="28"/>
        </w:rPr>
        <w:t xml:space="preserve">: </w:t>
      </w:r>
      <w:r w:rsidR="00C50100" w:rsidRPr="00921312">
        <w:rPr>
          <w:rFonts w:ascii="Times New Roman" w:hAnsi="Times New Roman"/>
          <w:sz w:val="28"/>
          <w:szCs w:val="28"/>
        </w:rPr>
        <w:t xml:space="preserve">08 giờ 00, tiếp xúc cử tri tại UBND </w:t>
      </w:r>
      <w:r w:rsidR="00C50100">
        <w:rPr>
          <w:rFonts w:ascii="Times New Roman" w:hAnsi="Times New Roman"/>
          <w:sz w:val="28"/>
          <w:szCs w:val="28"/>
        </w:rPr>
        <w:t>xã Thuận Phú</w:t>
      </w:r>
      <w:r w:rsidR="00C50100" w:rsidRPr="00921312">
        <w:rPr>
          <w:rFonts w:ascii="Times New Roman" w:hAnsi="Times New Roman"/>
          <w:sz w:val="28"/>
          <w:szCs w:val="28"/>
        </w:rPr>
        <w:t xml:space="preserve">, </w:t>
      </w:r>
      <w:r w:rsidR="00C50100">
        <w:rPr>
          <w:rFonts w:ascii="Times New Roman" w:hAnsi="Times New Roman"/>
          <w:sz w:val="28"/>
          <w:szCs w:val="28"/>
        </w:rPr>
        <w:t>huyện Đồng Phú.</w:t>
      </w:r>
    </w:p>
    <w:p w:rsidR="006F46BE" w:rsidRPr="00921312" w:rsidRDefault="00884CF3" w:rsidP="00884CF3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6F46BE">
        <w:rPr>
          <w:rFonts w:ascii="Times New Roman" w:hAnsi="Times New Roman"/>
          <w:b/>
          <w:i/>
          <w:sz w:val="28"/>
          <w:szCs w:val="28"/>
        </w:rPr>
        <w:t xml:space="preserve">Chiều: </w:t>
      </w:r>
      <w:r w:rsidR="006F46BE" w:rsidRPr="00921312">
        <w:rPr>
          <w:rFonts w:ascii="Times New Roman" w:hAnsi="Times New Roman"/>
          <w:sz w:val="28"/>
          <w:szCs w:val="28"/>
        </w:rPr>
        <w:t xml:space="preserve">14 giờ 00, tiếp xúc cử tri tại </w:t>
      </w:r>
      <w:r w:rsidR="006F46BE">
        <w:rPr>
          <w:rFonts w:ascii="Times New Roman" w:hAnsi="Times New Roman"/>
          <w:sz w:val="28"/>
          <w:szCs w:val="28"/>
        </w:rPr>
        <w:t>Hội trườngTrung tâm Chính trị thành phố Đồng Xoài.</w:t>
      </w:r>
    </w:p>
    <w:p w:rsidR="00C50100" w:rsidRDefault="00C50100" w:rsidP="00C50100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xe:</w:t>
      </w:r>
      <w:r w:rsidRPr="00921312">
        <w:rPr>
          <w:rFonts w:ascii="Times New Roman" w:hAnsi="Times New Roman"/>
          <w:sz w:val="28"/>
          <w:szCs w:val="28"/>
        </w:rPr>
        <w:t xml:space="preserve"> đ/c Nguyễn Hồng Thịnh</w:t>
      </w:r>
      <w:r w:rsidR="009223A4">
        <w:rPr>
          <w:rFonts w:ascii="Times New Roman" w:hAnsi="Times New Roman"/>
          <w:sz w:val="28"/>
          <w:szCs w:val="28"/>
        </w:rPr>
        <w:t>, Nguyễn Văn Dương.</w:t>
      </w:r>
    </w:p>
    <w:p w:rsidR="009223A4" w:rsidRPr="009223A4" w:rsidRDefault="009223A4" w:rsidP="009223A4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06 </w:t>
      </w:r>
      <w:r w:rsidRPr="00504052">
        <w:rPr>
          <w:rFonts w:ascii="Times New Roman" w:hAnsi="Times New Roman"/>
          <w:color w:val="FF0000"/>
          <w:sz w:val="28"/>
          <w:szCs w:val="28"/>
        </w:rPr>
        <w:t xml:space="preserve">giờ </w:t>
      </w:r>
      <w:r>
        <w:rPr>
          <w:rFonts w:ascii="Times New Roman" w:hAnsi="Times New Roman"/>
          <w:i/>
          <w:color w:val="FF0000"/>
          <w:sz w:val="28"/>
          <w:szCs w:val="28"/>
        </w:rPr>
        <w:t>3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 </w:t>
      </w:r>
      <w:r w:rsidRPr="00921312">
        <w:rPr>
          <w:rFonts w:ascii="Times New Roman" w:hAnsi="Times New Roman"/>
          <w:i/>
          <w:sz w:val="28"/>
          <w:szCs w:val="28"/>
        </w:rPr>
        <w:t xml:space="preserve">xuất phát tại Trụ sở Đoàn ĐBQH </w:t>
      </w:r>
      <w:r>
        <w:rPr>
          <w:rFonts w:ascii="Times New Roman" w:hAnsi="Times New Roman"/>
          <w:i/>
          <w:sz w:val="28"/>
          <w:szCs w:val="28"/>
        </w:rPr>
        <w:t xml:space="preserve">&amp; HĐND </w:t>
      </w:r>
      <w:r w:rsidRPr="00921312">
        <w:rPr>
          <w:rFonts w:ascii="Times New Roman" w:hAnsi="Times New Roman"/>
          <w:i/>
          <w:sz w:val="28"/>
          <w:szCs w:val="28"/>
        </w:rPr>
        <w:t>tỉnh)</w:t>
      </w:r>
    </w:p>
    <w:p w:rsidR="008D30DC" w:rsidRPr="00921312" w:rsidRDefault="008D30DC" w:rsidP="008D30DC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921312">
        <w:rPr>
          <w:rFonts w:ascii="Times New Roman" w:hAnsi="Times New Roman"/>
          <w:sz w:val="28"/>
          <w:szCs w:val="28"/>
        </w:rPr>
        <w:t xml:space="preserve"> Các vị Đại biểu Quốc hội tỉnh: Nguyễn Tuấn Anh, Huỳnh Thành Chung tiếp xúc cử tri </w:t>
      </w:r>
      <w:r>
        <w:rPr>
          <w:rFonts w:ascii="Times New Roman" w:hAnsi="Times New Roman"/>
          <w:sz w:val="28"/>
          <w:szCs w:val="28"/>
        </w:rPr>
        <w:t>sau</w:t>
      </w:r>
      <w:r w:rsidRPr="00921312">
        <w:rPr>
          <w:rFonts w:ascii="Times New Roman" w:hAnsi="Times New Roman"/>
          <w:sz w:val="28"/>
          <w:szCs w:val="28"/>
        </w:rPr>
        <w:t xml:space="preserve"> kỳ họp thứ 4, Quốc hội khóa XV tại huyện </w:t>
      </w:r>
      <w:r>
        <w:rPr>
          <w:rFonts w:ascii="Times New Roman" w:hAnsi="Times New Roman"/>
          <w:sz w:val="28"/>
          <w:szCs w:val="28"/>
        </w:rPr>
        <w:t>Bù Đốp</w:t>
      </w:r>
      <w:r w:rsidRPr="00921312">
        <w:rPr>
          <w:rFonts w:ascii="Times New Roman" w:hAnsi="Times New Roman"/>
          <w:sz w:val="28"/>
          <w:szCs w:val="28"/>
        </w:rPr>
        <w:t xml:space="preserve"> và </w:t>
      </w:r>
      <w:r w:rsidR="006E6185">
        <w:rPr>
          <w:rFonts w:ascii="Times New Roman" w:hAnsi="Times New Roman"/>
          <w:sz w:val="28"/>
          <w:szCs w:val="28"/>
        </w:rPr>
        <w:t>huyện Bù Gia Mập</w:t>
      </w:r>
      <w:r w:rsidRPr="00921312">
        <w:rPr>
          <w:rFonts w:ascii="Times New Roman" w:hAnsi="Times New Roman"/>
          <w:sz w:val="28"/>
          <w:szCs w:val="28"/>
        </w:rPr>
        <w:t xml:space="preserve">. </w:t>
      </w:r>
      <w:r w:rsidRPr="00682971">
        <w:rPr>
          <w:color w:val="FF0000"/>
          <w:sz w:val="28"/>
          <w:szCs w:val="28"/>
          <w:lang w:val="vi-VN"/>
        </w:rPr>
        <w:t xml:space="preserve"> </w:t>
      </w:r>
    </w:p>
    <w:p w:rsidR="008D30DC" w:rsidRDefault="008D30DC" w:rsidP="008D30DC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682971">
        <w:rPr>
          <w:rFonts w:ascii="Times New Roman" w:hAnsi="Times New Roman"/>
          <w:b/>
          <w:i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Đ/</w:t>
      </w:r>
      <w:r w:rsidRPr="00921312">
        <w:rPr>
          <w:rFonts w:ascii="Times New Roman" w:hAnsi="Times New Roman"/>
          <w:sz w:val="28"/>
          <w:szCs w:val="28"/>
        </w:rPr>
        <w:t xml:space="preserve">c </w:t>
      </w:r>
      <w:r w:rsidR="009223A4">
        <w:rPr>
          <w:rFonts w:ascii="Times New Roman" w:hAnsi="Times New Roman"/>
          <w:sz w:val="28"/>
          <w:szCs w:val="28"/>
        </w:rPr>
        <w:t xml:space="preserve">Đỗ Văn Mạnh - Chánh văn phòng Đoàn ĐBQH và HĐND tỉnh, đ/c </w:t>
      </w:r>
      <w:r>
        <w:rPr>
          <w:rFonts w:ascii="Times New Roman" w:hAnsi="Times New Roman"/>
          <w:sz w:val="28"/>
          <w:szCs w:val="28"/>
        </w:rPr>
        <w:t>Võ Thị Mỹ Hạnh - Phó Trưởng phòng, phụ trách Phòng Thông tin, Dân nguyện; đ/c Nguyễn Thị Bích Nguyệt - Nhân viên Phòng Thông tin, Dân nguyện</w:t>
      </w:r>
    </w:p>
    <w:p w:rsidR="005853E3" w:rsidRPr="005853E3" w:rsidRDefault="005853E3" w:rsidP="008D30DC">
      <w:pPr>
        <w:spacing w:before="120" w:after="120"/>
        <w:ind w:left="144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3E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Mời tham dự: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đại diện lãnh đạo: S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ở Giao th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ông v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ận tải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, S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ở T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ài nguyên và Môi trư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ờng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 xml:space="preserve">, Sở Công thương, Sở Nội vụ, Ngân hàng Nhà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lastRenderedPageBreak/>
        <w:t>nư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ớc Việt Nam CN B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ình Phư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ớc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, Công ty Điện lực Bình Phước, UBND huyện Bù Đốp, UBND huyện Bù Gia Mập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.               </w:t>
      </w:r>
    </w:p>
    <w:p w:rsidR="008D30DC" w:rsidRPr="00921312" w:rsidRDefault="008D30DC" w:rsidP="008D30DC">
      <w:pPr>
        <w:spacing w:before="120" w:after="120"/>
        <w:ind w:left="144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</w:p>
    <w:p w:rsidR="008D30DC" w:rsidRPr="00921312" w:rsidRDefault="008D30DC" w:rsidP="008D30D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504052">
        <w:rPr>
          <w:rFonts w:ascii="Times New Roman" w:hAnsi="Times New Roman"/>
          <w:b/>
          <w:i/>
          <w:sz w:val="28"/>
          <w:szCs w:val="28"/>
        </w:rPr>
        <w:t>- Sáng:</w:t>
      </w:r>
      <w:r w:rsidRPr="00921312">
        <w:rPr>
          <w:rFonts w:ascii="Times New Roman" w:hAnsi="Times New Roman"/>
          <w:sz w:val="28"/>
          <w:szCs w:val="28"/>
        </w:rPr>
        <w:t xml:space="preserve"> 08 giờ 00, tiếp xúc cử tri tại </w:t>
      </w:r>
      <w:r>
        <w:rPr>
          <w:rFonts w:ascii="Times New Roman" w:hAnsi="Times New Roman"/>
          <w:sz w:val="28"/>
          <w:szCs w:val="28"/>
        </w:rPr>
        <w:t xml:space="preserve">UBND xã </w:t>
      </w:r>
      <w:r w:rsidR="00184A29">
        <w:rPr>
          <w:rFonts w:ascii="Times New Roman" w:hAnsi="Times New Roman"/>
          <w:sz w:val="28"/>
          <w:szCs w:val="28"/>
        </w:rPr>
        <w:t>Tân Tiến</w:t>
      </w:r>
      <w:r w:rsidRPr="00921312">
        <w:rPr>
          <w:rFonts w:ascii="Times New Roman" w:hAnsi="Times New Roman"/>
          <w:sz w:val="28"/>
          <w:szCs w:val="28"/>
        </w:rPr>
        <w:t xml:space="preserve">, huyện </w:t>
      </w:r>
      <w:r w:rsidR="00184A29">
        <w:rPr>
          <w:rFonts w:ascii="Times New Roman" w:hAnsi="Times New Roman"/>
          <w:sz w:val="28"/>
          <w:szCs w:val="28"/>
        </w:rPr>
        <w:t>Bù Đốp</w:t>
      </w:r>
      <w:r w:rsidRPr="00921312">
        <w:rPr>
          <w:rFonts w:ascii="Times New Roman" w:hAnsi="Times New Roman"/>
          <w:sz w:val="28"/>
          <w:szCs w:val="28"/>
        </w:rPr>
        <w:t>.</w:t>
      </w:r>
    </w:p>
    <w:p w:rsidR="008D30DC" w:rsidRPr="00921312" w:rsidRDefault="008D30DC" w:rsidP="008D30D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04052">
        <w:rPr>
          <w:rFonts w:ascii="Times New Roman" w:hAnsi="Times New Roman"/>
          <w:b/>
          <w:i/>
          <w:sz w:val="28"/>
          <w:szCs w:val="28"/>
        </w:rPr>
        <w:t>- Chiều: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312">
        <w:rPr>
          <w:rFonts w:ascii="Times New Roman" w:hAnsi="Times New Roman"/>
          <w:sz w:val="28"/>
          <w:szCs w:val="28"/>
        </w:rPr>
        <w:t xml:space="preserve">14 giờ 00, tiếp xúc cử tri tại UBND </w:t>
      </w:r>
      <w:r w:rsidR="00184A29">
        <w:rPr>
          <w:rFonts w:ascii="Times New Roman" w:hAnsi="Times New Roman"/>
          <w:sz w:val="28"/>
          <w:szCs w:val="28"/>
        </w:rPr>
        <w:t>xã Đa Kia</w:t>
      </w:r>
      <w:r w:rsidRPr="00921312">
        <w:rPr>
          <w:rFonts w:ascii="Times New Roman" w:hAnsi="Times New Roman"/>
          <w:sz w:val="28"/>
          <w:szCs w:val="28"/>
        </w:rPr>
        <w:t xml:space="preserve">, </w:t>
      </w:r>
      <w:r w:rsidR="00184A29">
        <w:rPr>
          <w:rFonts w:ascii="Times New Roman" w:hAnsi="Times New Roman"/>
          <w:sz w:val="28"/>
          <w:szCs w:val="28"/>
        </w:rPr>
        <w:t>huyện Bù Gia Mập.</w:t>
      </w:r>
    </w:p>
    <w:p w:rsidR="008D30DC" w:rsidRPr="00921312" w:rsidRDefault="009223A4" w:rsidP="008D30DC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Lái xe</w:t>
      </w:r>
      <w:r w:rsidR="008D30DC" w:rsidRPr="00921312">
        <w:rPr>
          <w:rFonts w:ascii="Times New Roman" w:hAnsi="Times New Roman"/>
          <w:b/>
          <w:i/>
          <w:sz w:val="28"/>
          <w:szCs w:val="28"/>
        </w:rPr>
        <w:t>:</w:t>
      </w:r>
      <w:r w:rsidR="008D30DC" w:rsidRPr="00921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Nguyễn Vĩnh Sáu.</w:t>
      </w:r>
    </w:p>
    <w:p w:rsidR="006F7B59" w:rsidRDefault="008D30DC" w:rsidP="00345A75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06 </w:t>
      </w:r>
      <w:r w:rsidRPr="00504052">
        <w:rPr>
          <w:rFonts w:ascii="Times New Roman" w:hAnsi="Times New Roman"/>
          <w:color w:val="FF0000"/>
          <w:sz w:val="28"/>
          <w:szCs w:val="28"/>
        </w:rPr>
        <w:t xml:space="preserve">giờ 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00 </w:t>
      </w:r>
      <w:r w:rsidRPr="00921312">
        <w:rPr>
          <w:rFonts w:ascii="Times New Roman" w:hAnsi="Times New Roman"/>
          <w:i/>
          <w:sz w:val="28"/>
          <w:szCs w:val="28"/>
        </w:rPr>
        <w:t xml:space="preserve">xuất phát tại Trụ sở Đoàn ĐBQH </w:t>
      </w:r>
      <w:r>
        <w:rPr>
          <w:rFonts w:ascii="Times New Roman" w:hAnsi="Times New Roman"/>
          <w:i/>
          <w:sz w:val="28"/>
          <w:szCs w:val="28"/>
        </w:rPr>
        <w:t xml:space="preserve">&amp; HĐND </w:t>
      </w:r>
      <w:r w:rsidRPr="00921312">
        <w:rPr>
          <w:rFonts w:ascii="Times New Roman" w:hAnsi="Times New Roman"/>
          <w:i/>
          <w:sz w:val="28"/>
          <w:szCs w:val="28"/>
        </w:rPr>
        <w:t>tỉnh)</w:t>
      </w:r>
    </w:p>
    <w:p w:rsidR="00DB1F04" w:rsidRDefault="00DB1F04" w:rsidP="00DB1F04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C50100">
        <w:rPr>
          <w:rFonts w:ascii="Times New Roman" w:hAnsi="Times New Roman"/>
          <w:b/>
          <w:szCs w:val="28"/>
          <w:u w:val="single"/>
        </w:rPr>
        <w:t>SÁU</w:t>
      </w:r>
      <w:r>
        <w:rPr>
          <w:rFonts w:ascii="Times New Roman" w:hAnsi="Times New Roman"/>
          <w:b/>
          <w:szCs w:val="28"/>
          <w:u w:val="single"/>
        </w:rPr>
        <w:t xml:space="preserve"> (ngày 2</w:t>
      </w:r>
      <w:r w:rsidR="00C50100">
        <w:rPr>
          <w:rFonts w:ascii="Times New Roman" w:hAnsi="Times New Roman"/>
          <w:b/>
          <w:szCs w:val="28"/>
          <w:u w:val="single"/>
        </w:rPr>
        <w:t>5</w:t>
      </w:r>
      <w:r>
        <w:rPr>
          <w:rFonts w:ascii="Times New Roman" w:hAnsi="Times New Roman"/>
          <w:b/>
          <w:szCs w:val="28"/>
          <w:u w:val="single"/>
        </w:rPr>
        <w:t xml:space="preserve">/11) </w:t>
      </w:r>
    </w:p>
    <w:p w:rsidR="00174D46" w:rsidRPr="00174D46" w:rsidRDefault="00174D46" w:rsidP="00174D46">
      <w:pPr>
        <w:tabs>
          <w:tab w:val="left" w:pos="709"/>
        </w:tabs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54BB5">
        <w:rPr>
          <w:rFonts w:ascii="Times New Roman" w:hAnsi="Times New Roman"/>
          <w:b/>
          <w:sz w:val="28"/>
          <w:szCs w:val="28"/>
          <w:u w:val="single"/>
        </w:rPr>
        <w:t>SÁNG</w:t>
      </w:r>
      <w:r w:rsidRPr="0060459B">
        <w:rPr>
          <w:rFonts w:ascii="Times New Roman" w:hAnsi="Times New Roman"/>
          <w:b/>
          <w:sz w:val="28"/>
          <w:szCs w:val="28"/>
        </w:rPr>
        <w:t>:</w:t>
      </w:r>
    </w:p>
    <w:p w:rsidR="00C50100" w:rsidRDefault="00C50100" w:rsidP="00C50100">
      <w:pPr>
        <w:pStyle w:val="BodyTextIndent3"/>
        <w:spacing w:before="0" w:after="120"/>
        <w:ind w:left="1440" w:firstLine="720"/>
        <w:rPr>
          <w:rStyle w:val="Strong"/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/>
          <w:szCs w:val="28"/>
        </w:rPr>
        <w:t xml:space="preserve">1. </w:t>
      </w:r>
      <w:r w:rsidRPr="00097DAC">
        <w:rPr>
          <w:rStyle w:val="Strong"/>
          <w:rFonts w:ascii="Times New Roman" w:hAnsi="Times New Roman"/>
          <w:b w:val="0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Cs w:val="28"/>
        </w:rPr>
        <w:t xml:space="preserve"> cùng các đại biểu Quốc hội: đ/c Phan Viết Lượng, đ/c Vũ Ngọc Long </w:t>
      </w:r>
      <w:r w:rsidRPr="00921312">
        <w:rPr>
          <w:rFonts w:ascii="Times New Roman" w:hAnsi="Times New Roman"/>
          <w:szCs w:val="28"/>
        </w:rPr>
        <w:t xml:space="preserve">tiếp xúc cử tri </w:t>
      </w:r>
      <w:r>
        <w:rPr>
          <w:rFonts w:ascii="Times New Roman" w:hAnsi="Times New Roman"/>
          <w:szCs w:val="28"/>
        </w:rPr>
        <w:t>sau</w:t>
      </w:r>
      <w:r w:rsidRPr="00921312">
        <w:rPr>
          <w:rFonts w:ascii="Times New Roman" w:hAnsi="Times New Roman"/>
          <w:szCs w:val="28"/>
        </w:rPr>
        <w:t xml:space="preserve"> kỳ họp thứ 4, Quốc hội khóa XV tại </w:t>
      </w:r>
      <w:r>
        <w:rPr>
          <w:rFonts w:ascii="Times New Roman" w:hAnsi="Times New Roman"/>
          <w:szCs w:val="28"/>
        </w:rPr>
        <w:t>huyện Bù Đăng</w:t>
      </w:r>
      <w:r w:rsidRPr="00921312">
        <w:rPr>
          <w:rFonts w:ascii="Times New Roman" w:hAnsi="Times New Roman"/>
          <w:szCs w:val="28"/>
        </w:rPr>
        <w:t>.</w:t>
      </w:r>
      <w:r w:rsidRPr="00921312">
        <w:rPr>
          <w:rFonts w:ascii="Times New Roman" w:hAnsi="Times New Roman"/>
          <w:b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 xml:space="preserve"> </w:t>
      </w:r>
    </w:p>
    <w:p w:rsidR="00C50100" w:rsidRDefault="00C50100" w:rsidP="00C50100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6F7B59">
        <w:rPr>
          <w:rFonts w:ascii="Times New Roman" w:hAnsi="Times New Roman"/>
          <w:b/>
          <w:i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 xml:space="preserve">/c </w:t>
      </w:r>
      <w:r w:rsidR="00170D34">
        <w:rPr>
          <w:rFonts w:ascii="Times New Roman" w:hAnsi="Times New Roman"/>
          <w:sz w:val="28"/>
          <w:szCs w:val="28"/>
        </w:rPr>
        <w:t xml:space="preserve">Đào Thị Triển - Phó Chánh văn phòng Đoàn ĐBQH và HĐND tỉnh; đ/c </w:t>
      </w:r>
      <w:r>
        <w:rPr>
          <w:rFonts w:ascii="Times New Roman" w:hAnsi="Times New Roman"/>
          <w:sz w:val="28"/>
          <w:szCs w:val="28"/>
        </w:rPr>
        <w:t>Mai Anh Nam -</w:t>
      </w:r>
      <w:r w:rsidRPr="00921312">
        <w:rPr>
          <w:rFonts w:ascii="Times New Roman" w:hAnsi="Times New Roman"/>
          <w:sz w:val="28"/>
          <w:szCs w:val="28"/>
        </w:rPr>
        <w:t xml:space="preserve"> PTP phụ trách Phòng Công tác Quốc hội, đ/c </w:t>
      </w:r>
      <w:r>
        <w:rPr>
          <w:rFonts w:ascii="Times New Roman" w:hAnsi="Times New Roman"/>
          <w:sz w:val="28"/>
          <w:szCs w:val="28"/>
        </w:rPr>
        <w:t>Nguyễn Minh Huy - Chuyên viên phòng Công tác Quốc hội.</w:t>
      </w:r>
    </w:p>
    <w:p w:rsidR="00345A75" w:rsidRDefault="00345A75" w:rsidP="00345A75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5853E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Mời tham dự: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đại diện lãnh đạo: S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ở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Lao động-Thương binh và Xã hội, Sở Nông nghiệp và Phát triển nông thôn, Sở Y tế, Thanh tra tỉnh, Bảo hiểm xã hội tỉnh,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Công ty Điện lực Bình Phước,</w:t>
      </w:r>
      <w:r w:rsidR="00D472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 xml:space="preserve">UBND </w:t>
      </w:r>
      <w:r>
        <w:rPr>
          <w:rFonts w:ascii="Times New Roman" w:hAnsi="Times New Roman"/>
          <w:color w:val="000000" w:themeColor="text1"/>
          <w:sz w:val="28"/>
          <w:szCs w:val="28"/>
        </w:rPr>
        <w:t>huyện Bù Đăng.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</w:t>
      </w:r>
    </w:p>
    <w:p w:rsidR="00C50100" w:rsidRPr="00921312" w:rsidRDefault="00C50100" w:rsidP="00C50100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921312">
        <w:rPr>
          <w:rFonts w:ascii="Times New Roman" w:hAnsi="Times New Roman"/>
          <w:sz w:val="28"/>
          <w:szCs w:val="28"/>
        </w:rPr>
        <w:t>:</w:t>
      </w:r>
      <w:r w:rsidRPr="008547D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1312">
        <w:rPr>
          <w:rFonts w:ascii="Times New Roman" w:hAnsi="Times New Roman"/>
          <w:sz w:val="28"/>
          <w:szCs w:val="28"/>
        </w:rPr>
        <w:t xml:space="preserve">08 giờ 00, tiếp xúc cử tri tại UBND </w:t>
      </w:r>
      <w:r>
        <w:rPr>
          <w:rFonts w:ascii="Times New Roman" w:hAnsi="Times New Roman"/>
          <w:sz w:val="28"/>
          <w:szCs w:val="28"/>
        </w:rPr>
        <w:t>xã Phú Sơn, huyện Bù Đăng.</w:t>
      </w:r>
    </w:p>
    <w:p w:rsidR="00082260" w:rsidRDefault="00082260" w:rsidP="00082260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xe:</w:t>
      </w:r>
      <w:r w:rsidRPr="00921312">
        <w:rPr>
          <w:rFonts w:ascii="Times New Roman" w:hAnsi="Times New Roman"/>
          <w:sz w:val="28"/>
          <w:szCs w:val="28"/>
        </w:rPr>
        <w:t xml:space="preserve"> đ/c Nguyễn Hồng Thịnh</w:t>
      </w:r>
      <w:r w:rsidR="00170D34">
        <w:rPr>
          <w:rFonts w:ascii="Times New Roman" w:hAnsi="Times New Roman"/>
          <w:sz w:val="28"/>
          <w:szCs w:val="28"/>
        </w:rPr>
        <w:t>, Nguyễn Văn Dương.</w:t>
      </w:r>
    </w:p>
    <w:p w:rsidR="00170D34" w:rsidRPr="00170D34" w:rsidRDefault="00170D34" w:rsidP="00170D34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06 </w:t>
      </w:r>
      <w:r w:rsidRPr="00504052">
        <w:rPr>
          <w:rFonts w:ascii="Times New Roman" w:hAnsi="Times New Roman"/>
          <w:color w:val="FF0000"/>
          <w:sz w:val="28"/>
          <w:szCs w:val="28"/>
        </w:rPr>
        <w:t xml:space="preserve">giờ 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00 </w:t>
      </w:r>
      <w:r w:rsidRPr="00921312">
        <w:rPr>
          <w:rFonts w:ascii="Times New Roman" w:hAnsi="Times New Roman"/>
          <w:i/>
          <w:sz w:val="28"/>
          <w:szCs w:val="28"/>
        </w:rPr>
        <w:t xml:space="preserve">xuất phát tại Trụ sở Đoàn ĐBQH </w:t>
      </w:r>
      <w:r>
        <w:rPr>
          <w:rFonts w:ascii="Times New Roman" w:hAnsi="Times New Roman"/>
          <w:i/>
          <w:sz w:val="28"/>
          <w:szCs w:val="28"/>
        </w:rPr>
        <w:t xml:space="preserve">&amp; HĐND </w:t>
      </w:r>
      <w:r w:rsidRPr="00921312">
        <w:rPr>
          <w:rFonts w:ascii="Times New Roman" w:hAnsi="Times New Roman"/>
          <w:i/>
          <w:sz w:val="28"/>
          <w:szCs w:val="28"/>
        </w:rPr>
        <w:t>tỉnh)</w:t>
      </w:r>
    </w:p>
    <w:p w:rsidR="001E729E" w:rsidRPr="00921312" w:rsidRDefault="001E729E" w:rsidP="001E729E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921312">
        <w:rPr>
          <w:rFonts w:ascii="Times New Roman" w:hAnsi="Times New Roman"/>
          <w:sz w:val="28"/>
          <w:szCs w:val="28"/>
        </w:rPr>
        <w:t xml:space="preserve"> Các vị Đại biểu Quốc hội tỉnh: Nguyễn Tuấn Anh, Huỳnh Thành Chung tiếp xúc cử tri </w:t>
      </w:r>
      <w:r>
        <w:rPr>
          <w:rFonts w:ascii="Times New Roman" w:hAnsi="Times New Roman"/>
          <w:sz w:val="28"/>
          <w:szCs w:val="28"/>
        </w:rPr>
        <w:t>sau</w:t>
      </w:r>
      <w:r w:rsidRPr="00921312">
        <w:rPr>
          <w:rFonts w:ascii="Times New Roman" w:hAnsi="Times New Roman"/>
          <w:sz w:val="28"/>
          <w:szCs w:val="28"/>
        </w:rPr>
        <w:t xml:space="preserve"> kỳ họp thứ 4, Quốc hội khóa XV tại huyện </w:t>
      </w:r>
      <w:r>
        <w:rPr>
          <w:rFonts w:ascii="Times New Roman" w:hAnsi="Times New Roman"/>
          <w:sz w:val="28"/>
          <w:szCs w:val="28"/>
        </w:rPr>
        <w:t>Lộc Ninh</w:t>
      </w:r>
      <w:r w:rsidRPr="00921312"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</w:rPr>
        <w:t>thị xã Bình Long</w:t>
      </w:r>
      <w:r w:rsidRPr="00921312">
        <w:rPr>
          <w:rFonts w:ascii="Times New Roman" w:hAnsi="Times New Roman"/>
          <w:sz w:val="28"/>
          <w:szCs w:val="28"/>
        </w:rPr>
        <w:t xml:space="preserve">. </w:t>
      </w:r>
      <w:r w:rsidRPr="00682971">
        <w:rPr>
          <w:color w:val="FF0000"/>
          <w:sz w:val="28"/>
          <w:szCs w:val="28"/>
          <w:lang w:val="vi-VN"/>
        </w:rPr>
        <w:t xml:space="preserve"> </w:t>
      </w:r>
    </w:p>
    <w:p w:rsidR="001E729E" w:rsidRDefault="001E729E" w:rsidP="001E729E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682971">
        <w:rPr>
          <w:rFonts w:ascii="Times New Roman" w:hAnsi="Times New Roman"/>
          <w:b/>
          <w:i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Đ/</w:t>
      </w:r>
      <w:r w:rsidRPr="00921312">
        <w:rPr>
          <w:rFonts w:ascii="Times New Roman" w:hAnsi="Times New Roman"/>
          <w:sz w:val="28"/>
          <w:szCs w:val="28"/>
        </w:rPr>
        <w:t xml:space="preserve">c </w:t>
      </w:r>
      <w:r w:rsidR="00170D34">
        <w:rPr>
          <w:rFonts w:ascii="Times New Roman" w:hAnsi="Times New Roman"/>
          <w:sz w:val="28"/>
          <w:szCs w:val="28"/>
        </w:rPr>
        <w:t xml:space="preserve">Đỗ Văn Mạnh </w:t>
      </w:r>
      <w:r w:rsidR="003E1D30">
        <w:rPr>
          <w:rFonts w:ascii="Times New Roman" w:hAnsi="Times New Roman"/>
          <w:sz w:val="28"/>
          <w:szCs w:val="28"/>
        </w:rPr>
        <w:t>-</w:t>
      </w:r>
      <w:r w:rsidR="00170D34">
        <w:rPr>
          <w:rFonts w:ascii="Times New Roman" w:hAnsi="Times New Roman"/>
          <w:sz w:val="28"/>
          <w:szCs w:val="28"/>
        </w:rPr>
        <w:t xml:space="preserve"> Chánh </w:t>
      </w:r>
      <w:r w:rsidR="003E1D30">
        <w:rPr>
          <w:rFonts w:ascii="Times New Roman" w:hAnsi="Times New Roman"/>
          <w:sz w:val="28"/>
          <w:szCs w:val="28"/>
        </w:rPr>
        <w:t>V</w:t>
      </w:r>
      <w:r w:rsidR="00170D34">
        <w:rPr>
          <w:rFonts w:ascii="Times New Roman" w:hAnsi="Times New Roman"/>
          <w:sz w:val="28"/>
          <w:szCs w:val="28"/>
        </w:rPr>
        <w:t xml:space="preserve">ăn phòng Đoàn ĐBQH và HĐND tỉnh; đ/c </w:t>
      </w:r>
      <w:r>
        <w:rPr>
          <w:rFonts w:ascii="Times New Roman" w:hAnsi="Times New Roman"/>
          <w:sz w:val="28"/>
          <w:szCs w:val="28"/>
        </w:rPr>
        <w:t>Võ Thị Mỹ Hạnh - Phó Trưởng phòng, phụ trách Phòng Thông tin, Dân nguyện; đ/c Nguyễn Thị Bích Nguyệt - Nhân viên Phòng Thông tin, Dân nguyện</w:t>
      </w:r>
    </w:p>
    <w:p w:rsidR="005853E3" w:rsidRDefault="005853E3" w:rsidP="001E729E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5853E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Mời tham dự: 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đại diện lãnh đạo: S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ở Giao th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ông v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ận tải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, S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ở T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ài nguyên và Môi trư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ờng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, Sở Công thương, Sở Nội vụ, Ngân hàng Nhà nư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ớc Việt Nam CN B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>ình Phư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>ớc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 xml:space="preserve">, Công ty Điện lực Bình Phước, UBND huyện </w:t>
      </w:r>
      <w:r>
        <w:rPr>
          <w:rFonts w:ascii="Times New Roman" w:hAnsi="Times New Roman"/>
          <w:color w:val="000000" w:themeColor="text1"/>
          <w:sz w:val="28"/>
          <w:szCs w:val="28"/>
        </w:rPr>
        <w:t>Lộc Ninh</w:t>
      </w:r>
      <w:r w:rsidRPr="005853E3">
        <w:rPr>
          <w:rFonts w:ascii="Times New Roman" w:hAnsi="Times New Roman"/>
          <w:color w:val="000000" w:themeColor="text1"/>
          <w:sz w:val="28"/>
          <w:szCs w:val="28"/>
        </w:rPr>
        <w:t xml:space="preserve">, UBND </w:t>
      </w:r>
      <w:r>
        <w:rPr>
          <w:rFonts w:ascii="Times New Roman" w:hAnsi="Times New Roman"/>
          <w:color w:val="000000" w:themeColor="text1"/>
          <w:sz w:val="28"/>
          <w:szCs w:val="28"/>
        </w:rPr>
        <w:t>thị xã Bình Long</w:t>
      </w:r>
      <w:r w:rsidRPr="005853E3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.               </w:t>
      </w:r>
    </w:p>
    <w:p w:rsidR="001E729E" w:rsidRPr="00921312" w:rsidRDefault="001E729E" w:rsidP="001E729E">
      <w:pPr>
        <w:spacing w:before="120" w:after="120"/>
        <w:ind w:left="144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</w:p>
    <w:p w:rsidR="001E729E" w:rsidRPr="00921312" w:rsidRDefault="001E729E" w:rsidP="001E729E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504052">
        <w:rPr>
          <w:rFonts w:ascii="Times New Roman" w:hAnsi="Times New Roman"/>
          <w:b/>
          <w:i/>
          <w:sz w:val="28"/>
          <w:szCs w:val="28"/>
        </w:rPr>
        <w:t>- Sáng:</w:t>
      </w:r>
      <w:r w:rsidRPr="00921312">
        <w:rPr>
          <w:rFonts w:ascii="Times New Roman" w:hAnsi="Times New Roman"/>
          <w:sz w:val="28"/>
          <w:szCs w:val="28"/>
        </w:rPr>
        <w:t xml:space="preserve"> 08 giờ 00, tiếp xúc cử tri tại </w:t>
      </w:r>
      <w:r>
        <w:rPr>
          <w:rFonts w:ascii="Times New Roman" w:hAnsi="Times New Roman"/>
          <w:sz w:val="28"/>
          <w:szCs w:val="28"/>
        </w:rPr>
        <w:t>UBND thị trấn Lộc Ninh</w:t>
      </w:r>
      <w:r w:rsidRPr="00921312">
        <w:rPr>
          <w:rFonts w:ascii="Times New Roman" w:hAnsi="Times New Roman"/>
          <w:sz w:val="28"/>
          <w:szCs w:val="28"/>
        </w:rPr>
        <w:t xml:space="preserve">, huyện </w:t>
      </w:r>
      <w:r>
        <w:rPr>
          <w:rFonts w:ascii="Times New Roman" w:hAnsi="Times New Roman"/>
          <w:sz w:val="28"/>
          <w:szCs w:val="28"/>
        </w:rPr>
        <w:t>Lộc Ninh</w:t>
      </w:r>
      <w:r w:rsidRPr="00921312">
        <w:rPr>
          <w:rFonts w:ascii="Times New Roman" w:hAnsi="Times New Roman"/>
          <w:sz w:val="28"/>
          <w:szCs w:val="28"/>
        </w:rPr>
        <w:t>.</w:t>
      </w:r>
    </w:p>
    <w:p w:rsidR="001E729E" w:rsidRPr="00921312" w:rsidRDefault="001E729E" w:rsidP="001E729E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Pr="00504052">
        <w:rPr>
          <w:rFonts w:ascii="Times New Roman" w:hAnsi="Times New Roman"/>
          <w:b/>
          <w:i/>
          <w:sz w:val="28"/>
          <w:szCs w:val="28"/>
        </w:rPr>
        <w:t>- Chiều: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312">
        <w:rPr>
          <w:rFonts w:ascii="Times New Roman" w:hAnsi="Times New Roman"/>
          <w:sz w:val="28"/>
          <w:szCs w:val="28"/>
        </w:rPr>
        <w:t xml:space="preserve">14 giờ 00, tiếp xúc cử tri tại UBND </w:t>
      </w:r>
      <w:r>
        <w:rPr>
          <w:rFonts w:ascii="Times New Roman" w:hAnsi="Times New Roman"/>
          <w:sz w:val="28"/>
          <w:szCs w:val="28"/>
        </w:rPr>
        <w:t>phường An Lộc</w:t>
      </w:r>
      <w:r w:rsidRPr="009213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thị xã Bình Long.</w:t>
      </w:r>
    </w:p>
    <w:p w:rsidR="001E729E" w:rsidRPr="00921312" w:rsidRDefault="00DC7513" w:rsidP="001E729E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Lái xe</w:t>
      </w:r>
      <w:r w:rsidR="001E729E" w:rsidRPr="00921312">
        <w:rPr>
          <w:rFonts w:ascii="Times New Roman" w:hAnsi="Times New Roman"/>
          <w:b/>
          <w:i/>
          <w:sz w:val="28"/>
          <w:szCs w:val="28"/>
        </w:rPr>
        <w:t>:</w:t>
      </w:r>
      <w:r w:rsidR="001E729E" w:rsidRPr="00921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Nguyễn Vĩnh Sáu.</w:t>
      </w:r>
    </w:p>
    <w:p w:rsidR="001E729E" w:rsidRDefault="001E729E" w:rsidP="001E729E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06 </w:t>
      </w:r>
      <w:r w:rsidRPr="00504052">
        <w:rPr>
          <w:rFonts w:ascii="Times New Roman" w:hAnsi="Times New Roman"/>
          <w:color w:val="FF0000"/>
          <w:sz w:val="28"/>
          <w:szCs w:val="28"/>
        </w:rPr>
        <w:t xml:space="preserve">giờ </w:t>
      </w:r>
      <w:r w:rsidRPr="00504052">
        <w:rPr>
          <w:rFonts w:ascii="Times New Roman" w:hAnsi="Times New Roman"/>
          <w:i/>
          <w:color w:val="FF0000"/>
          <w:sz w:val="28"/>
          <w:szCs w:val="28"/>
        </w:rPr>
        <w:t xml:space="preserve">00 </w:t>
      </w:r>
      <w:r w:rsidRPr="00921312">
        <w:rPr>
          <w:rFonts w:ascii="Times New Roman" w:hAnsi="Times New Roman"/>
          <w:i/>
          <w:sz w:val="28"/>
          <w:szCs w:val="28"/>
        </w:rPr>
        <w:t xml:space="preserve">xuất phát tại Trụ sở Đoàn ĐBQH </w:t>
      </w:r>
      <w:r>
        <w:rPr>
          <w:rFonts w:ascii="Times New Roman" w:hAnsi="Times New Roman"/>
          <w:i/>
          <w:sz w:val="28"/>
          <w:szCs w:val="28"/>
        </w:rPr>
        <w:t xml:space="preserve">&amp; HĐND </w:t>
      </w:r>
      <w:r w:rsidRPr="00921312">
        <w:rPr>
          <w:rFonts w:ascii="Times New Roman" w:hAnsi="Times New Roman"/>
          <w:i/>
          <w:sz w:val="28"/>
          <w:szCs w:val="28"/>
        </w:rPr>
        <w:t>tỉnh)</w:t>
      </w:r>
    </w:p>
    <w:p w:rsidR="00174D46" w:rsidRDefault="00174D46" w:rsidP="00174D46">
      <w:pPr>
        <w:spacing w:before="120" w:after="120"/>
        <w:ind w:firstLine="720"/>
        <w:rPr>
          <w:rFonts w:ascii="Times New Roman" w:hAnsi="Times New Roman"/>
          <w:i/>
          <w:sz w:val="28"/>
          <w:szCs w:val="28"/>
        </w:rPr>
      </w:pPr>
      <w:r w:rsidRPr="00D54BB5">
        <w:rPr>
          <w:rFonts w:ascii="Times New Roman" w:hAnsi="Times New Roman"/>
          <w:b/>
          <w:sz w:val="28"/>
          <w:szCs w:val="28"/>
          <w:u w:val="single"/>
        </w:rPr>
        <w:t>CHIỀU</w:t>
      </w:r>
      <w:r w:rsidRPr="00D54BB5">
        <w:rPr>
          <w:rFonts w:ascii="Times New Roman" w:hAnsi="Times New Roman"/>
          <w:b/>
          <w:sz w:val="28"/>
          <w:szCs w:val="28"/>
        </w:rPr>
        <w:t>:</w:t>
      </w:r>
    </w:p>
    <w:p w:rsidR="00174D46" w:rsidRDefault="00174D46" w:rsidP="00DF56CB">
      <w:pPr>
        <w:spacing w:before="120" w:after="120"/>
        <w:ind w:left="144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A192D">
        <w:rPr>
          <w:rStyle w:val="Strong"/>
          <w:rFonts w:ascii="Times New Roman" w:hAnsi="Times New Roman"/>
          <w:b w:val="0"/>
          <w:sz w:val="28"/>
          <w:szCs w:val="28"/>
        </w:rPr>
        <w:t xml:space="preserve">Đ/c Điểu Huỳnh Sang - TUV, Phó Trưởng Đoàn chuyên trách phụ trách Đoàn ĐBQH tỉnh </w:t>
      </w:r>
      <w:r w:rsidR="00DF56CB">
        <w:rPr>
          <w:rFonts w:ascii="Times New Roman" w:hAnsi="Times New Roman"/>
          <w:color w:val="000000"/>
          <w:sz w:val="28"/>
          <w:szCs w:val="28"/>
        </w:rPr>
        <w:t>làm việc tại trụ sở.</w:t>
      </w:r>
    </w:p>
    <w:p w:rsidR="00174D46" w:rsidRPr="00174D46" w:rsidRDefault="00174D46" w:rsidP="00174D46">
      <w:pPr>
        <w:spacing w:before="120" w:after="120"/>
        <w:ind w:left="144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Lái xe</w:t>
      </w:r>
      <w:r w:rsidRPr="007C0763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Nguyễn Hồng Thịnh.</w:t>
      </w:r>
    </w:p>
    <w:p w:rsidR="00CB7888" w:rsidRDefault="00CB7888" w:rsidP="00CB7888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BẢY (ngày 26/11) </w:t>
      </w:r>
    </w:p>
    <w:p w:rsidR="00CB7888" w:rsidRPr="00CB7888" w:rsidRDefault="00CB7888" w:rsidP="00CB7888">
      <w:pPr>
        <w:spacing w:before="120" w:after="120"/>
        <w:ind w:left="1418" w:firstLine="720"/>
        <w:jc w:val="both"/>
        <w:rPr>
          <w:rStyle w:val="Strong"/>
          <w:rFonts w:ascii="Times New Roman" w:hAnsi="Times New Roman"/>
          <w:i/>
          <w:sz w:val="28"/>
          <w:szCs w:val="28"/>
        </w:rPr>
      </w:pPr>
      <w:r w:rsidRPr="00CB7888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đi khám sức khỏe định kỳ.</w:t>
      </w:r>
    </w:p>
    <w:p w:rsidR="00CB7888" w:rsidRDefault="00CB7888" w:rsidP="00CB7888">
      <w:pPr>
        <w:spacing w:before="120" w:after="120"/>
        <w:ind w:left="1418"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CB7888">
        <w:rPr>
          <w:rStyle w:val="Strong"/>
          <w:rFonts w:ascii="Times New Roman" w:hAnsi="Times New Roman"/>
          <w:i/>
          <w:sz w:val="28"/>
          <w:szCs w:val="28"/>
        </w:rPr>
        <w:t>Thời gian, địa điểm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: Bệnh viện Thống nhất, số 01 Lý Thường Kiệt, phường </w:t>
      </w:r>
      <w:r w:rsidR="001A398D">
        <w:rPr>
          <w:rStyle w:val="Strong"/>
          <w:rFonts w:ascii="Times New Roman" w:hAnsi="Times New Roman"/>
          <w:b w:val="0"/>
          <w:sz w:val="28"/>
          <w:szCs w:val="28"/>
        </w:rPr>
        <w:t>0</w:t>
      </w:r>
      <w:r>
        <w:rPr>
          <w:rStyle w:val="Strong"/>
          <w:rFonts w:ascii="Times New Roman" w:hAnsi="Times New Roman"/>
          <w:b w:val="0"/>
          <w:sz w:val="28"/>
          <w:szCs w:val="28"/>
        </w:rPr>
        <w:t>7, quận Tân Bình, thành phồ Hồ Chí Minh.</w:t>
      </w:r>
    </w:p>
    <w:p w:rsidR="00CB7888" w:rsidRPr="00CB7888" w:rsidRDefault="00CB7888" w:rsidP="00CB7888">
      <w:pPr>
        <w:spacing w:before="120" w:after="120"/>
        <w:ind w:left="1418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Strong"/>
          <w:rFonts w:ascii="Times New Roman" w:hAnsi="Times New Roman"/>
          <w:i/>
          <w:sz w:val="28"/>
          <w:szCs w:val="28"/>
        </w:rPr>
        <w:t>Lái xe</w:t>
      </w:r>
      <w:r w:rsidRPr="00CB7888">
        <w:rPr>
          <w:rStyle w:val="Strong"/>
          <w:rFonts w:ascii="Times New Roman" w:hAnsi="Times New Roman"/>
          <w:b w:val="0"/>
          <w:sz w:val="28"/>
          <w:szCs w:val="28"/>
        </w:rPr>
        <w:t>: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Nguyễn Hồng Thịnh.  </w:t>
      </w:r>
    </w:p>
    <w:p w:rsidR="00DB1F04" w:rsidRDefault="00DB1F04" w:rsidP="002079C9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</w:p>
    <w:p w:rsidR="0087510E" w:rsidRPr="004860C3" w:rsidRDefault="00C50100" w:rsidP="00754EE5">
      <w:pPr>
        <w:pStyle w:val="BodyTextIndent3"/>
        <w:spacing w:before="240"/>
        <w:rPr>
          <w:rFonts w:ascii="Times New Roman" w:hAnsi="Times New Roman"/>
          <w:b/>
          <w:szCs w:val="28"/>
        </w:rPr>
      </w:pPr>
      <w:r w:rsidRPr="004860C3">
        <w:rPr>
          <w:rFonts w:ascii="Times New Roman" w:hAnsi="Times New Roman"/>
          <w:b/>
          <w:szCs w:val="28"/>
        </w:rPr>
        <w:t xml:space="preserve"> </w:t>
      </w:r>
      <w:r w:rsidR="0087510E" w:rsidRPr="004860C3">
        <w:rPr>
          <w:rFonts w:ascii="Times New Roman" w:hAnsi="Times New Roman"/>
          <w:b/>
          <w:szCs w:val="28"/>
        </w:rPr>
        <w:t>(Lịch này thay thư mời).</w:t>
      </w:r>
    </w:p>
    <w:p w:rsidR="0087510E" w:rsidRPr="004860C3" w:rsidRDefault="00BD1B5F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  <w:r w:rsidR="00321C2C" w:rsidRPr="004860C3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4860C3">
        <w:rPr>
          <w:rFonts w:ascii="Times New Roman" w:hAnsi="Times New Roman"/>
          <w:b/>
          <w:sz w:val="26"/>
          <w:szCs w:val="28"/>
        </w:rPr>
        <w:t xml:space="preserve">ĐOÀN </w:t>
      </w:r>
    </w:p>
    <w:p w:rsidR="00321C2C" w:rsidRPr="004860C3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A33038" w:rsidRPr="004860C3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9"/>
      <w:headerReference w:type="default" r:id="rId10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9D" w:rsidRDefault="00BD7D9D" w:rsidP="00211F40">
      <w:r>
        <w:separator/>
      </w:r>
    </w:p>
  </w:endnote>
  <w:endnote w:type="continuationSeparator" w:id="0">
    <w:p w:rsidR="00BD7D9D" w:rsidRDefault="00BD7D9D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9D" w:rsidRDefault="00BD7D9D" w:rsidP="00211F40">
      <w:r>
        <w:separator/>
      </w:r>
    </w:p>
  </w:footnote>
  <w:footnote w:type="continuationSeparator" w:id="0">
    <w:p w:rsidR="00BD7D9D" w:rsidRDefault="00BD7D9D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3A" w:rsidRDefault="00E67810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E67810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884CF3">
      <w:rPr>
        <w:rStyle w:val="PageNumber"/>
        <w:sz w:val="19"/>
      </w:rPr>
      <w:t>4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400EC"/>
    <w:rsid w:val="00041445"/>
    <w:rsid w:val="00042DA1"/>
    <w:rsid w:val="000441BD"/>
    <w:rsid w:val="00044310"/>
    <w:rsid w:val="00045D82"/>
    <w:rsid w:val="0004759F"/>
    <w:rsid w:val="00051A73"/>
    <w:rsid w:val="00051FB2"/>
    <w:rsid w:val="00052640"/>
    <w:rsid w:val="00053388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6FB"/>
    <w:rsid w:val="00075AD2"/>
    <w:rsid w:val="00075EB7"/>
    <w:rsid w:val="0007774A"/>
    <w:rsid w:val="00077777"/>
    <w:rsid w:val="000810B2"/>
    <w:rsid w:val="00082260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055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0A18"/>
    <w:rsid w:val="001112F5"/>
    <w:rsid w:val="0011216A"/>
    <w:rsid w:val="00113092"/>
    <w:rsid w:val="00113325"/>
    <w:rsid w:val="001137A6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5406"/>
    <w:rsid w:val="00135917"/>
    <w:rsid w:val="00135A03"/>
    <w:rsid w:val="00136530"/>
    <w:rsid w:val="00136CA5"/>
    <w:rsid w:val="00137B83"/>
    <w:rsid w:val="001414E6"/>
    <w:rsid w:val="00141BB7"/>
    <w:rsid w:val="00142A71"/>
    <w:rsid w:val="00142C3E"/>
    <w:rsid w:val="0014344C"/>
    <w:rsid w:val="00143BE0"/>
    <w:rsid w:val="00145040"/>
    <w:rsid w:val="00145EA2"/>
    <w:rsid w:val="00145EFD"/>
    <w:rsid w:val="001465E1"/>
    <w:rsid w:val="001473EB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9AE"/>
    <w:rsid w:val="00170D34"/>
    <w:rsid w:val="0017109D"/>
    <w:rsid w:val="00171392"/>
    <w:rsid w:val="0017278B"/>
    <w:rsid w:val="00172F09"/>
    <w:rsid w:val="00172FA9"/>
    <w:rsid w:val="00173AF2"/>
    <w:rsid w:val="00174D46"/>
    <w:rsid w:val="00176B43"/>
    <w:rsid w:val="00176B86"/>
    <w:rsid w:val="00176FA2"/>
    <w:rsid w:val="00181E15"/>
    <w:rsid w:val="00183738"/>
    <w:rsid w:val="00184A29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398D"/>
    <w:rsid w:val="001A5E05"/>
    <w:rsid w:val="001A64C1"/>
    <w:rsid w:val="001A6777"/>
    <w:rsid w:val="001B146C"/>
    <w:rsid w:val="001B23AC"/>
    <w:rsid w:val="001B2586"/>
    <w:rsid w:val="001B2B6B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D0434"/>
    <w:rsid w:val="001D089B"/>
    <w:rsid w:val="001D1B56"/>
    <w:rsid w:val="001D52FF"/>
    <w:rsid w:val="001D5393"/>
    <w:rsid w:val="001D5F99"/>
    <w:rsid w:val="001D6AF0"/>
    <w:rsid w:val="001D72B4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56B5"/>
    <w:rsid w:val="00215AC1"/>
    <w:rsid w:val="00216CDF"/>
    <w:rsid w:val="00217E1E"/>
    <w:rsid w:val="00220BD6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2297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192D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556E"/>
    <w:rsid w:val="003156B1"/>
    <w:rsid w:val="00315E2F"/>
    <w:rsid w:val="00315EBD"/>
    <w:rsid w:val="00316E47"/>
    <w:rsid w:val="003204BF"/>
    <w:rsid w:val="0032124D"/>
    <w:rsid w:val="00321C2C"/>
    <w:rsid w:val="00321FAD"/>
    <w:rsid w:val="00322407"/>
    <w:rsid w:val="00323D22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43F3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B20"/>
    <w:rsid w:val="0039343F"/>
    <w:rsid w:val="0039461B"/>
    <w:rsid w:val="00396939"/>
    <w:rsid w:val="00396D79"/>
    <w:rsid w:val="00397328"/>
    <w:rsid w:val="003A17EC"/>
    <w:rsid w:val="003A18BD"/>
    <w:rsid w:val="003A21AF"/>
    <w:rsid w:val="003A3005"/>
    <w:rsid w:val="003A3D9D"/>
    <w:rsid w:val="003A3F8C"/>
    <w:rsid w:val="003A49A8"/>
    <w:rsid w:val="003A4CA6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B17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6B7"/>
    <w:rsid w:val="003D372D"/>
    <w:rsid w:val="003D677D"/>
    <w:rsid w:val="003D6802"/>
    <w:rsid w:val="003D69B9"/>
    <w:rsid w:val="003E1676"/>
    <w:rsid w:val="003E1B20"/>
    <w:rsid w:val="003E1D3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37FD"/>
    <w:rsid w:val="00424896"/>
    <w:rsid w:val="00424B3C"/>
    <w:rsid w:val="00424CB0"/>
    <w:rsid w:val="00424E04"/>
    <w:rsid w:val="00425177"/>
    <w:rsid w:val="00425316"/>
    <w:rsid w:val="0042761A"/>
    <w:rsid w:val="00427829"/>
    <w:rsid w:val="00430721"/>
    <w:rsid w:val="00430C39"/>
    <w:rsid w:val="004316FF"/>
    <w:rsid w:val="00431FC9"/>
    <w:rsid w:val="0043400A"/>
    <w:rsid w:val="00434257"/>
    <w:rsid w:val="00435220"/>
    <w:rsid w:val="004354B9"/>
    <w:rsid w:val="00436420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DA3"/>
    <w:rsid w:val="00442604"/>
    <w:rsid w:val="00443206"/>
    <w:rsid w:val="00443C5E"/>
    <w:rsid w:val="0044540E"/>
    <w:rsid w:val="00445B7A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61331"/>
    <w:rsid w:val="004619E1"/>
    <w:rsid w:val="00461B62"/>
    <w:rsid w:val="00462BCB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1E0"/>
    <w:rsid w:val="00485326"/>
    <w:rsid w:val="00485478"/>
    <w:rsid w:val="004856ED"/>
    <w:rsid w:val="004860C3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6542"/>
    <w:rsid w:val="004F71EF"/>
    <w:rsid w:val="004F7DE0"/>
    <w:rsid w:val="00500B03"/>
    <w:rsid w:val="005019FC"/>
    <w:rsid w:val="00502D13"/>
    <w:rsid w:val="005032A7"/>
    <w:rsid w:val="005034FA"/>
    <w:rsid w:val="00503CCF"/>
    <w:rsid w:val="00504052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41BD"/>
    <w:rsid w:val="005256C6"/>
    <w:rsid w:val="005275F9"/>
    <w:rsid w:val="00527E8D"/>
    <w:rsid w:val="00532972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7691"/>
    <w:rsid w:val="00561344"/>
    <w:rsid w:val="005613A7"/>
    <w:rsid w:val="0056232D"/>
    <w:rsid w:val="00563029"/>
    <w:rsid w:val="005635B9"/>
    <w:rsid w:val="0056697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6261"/>
    <w:rsid w:val="00586592"/>
    <w:rsid w:val="00586D78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96CCE"/>
    <w:rsid w:val="00596F5A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D95"/>
    <w:rsid w:val="005B40C8"/>
    <w:rsid w:val="005B720B"/>
    <w:rsid w:val="005C0619"/>
    <w:rsid w:val="005C2139"/>
    <w:rsid w:val="005C3E4A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298C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459B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60D"/>
    <w:rsid w:val="00661B21"/>
    <w:rsid w:val="006634F7"/>
    <w:rsid w:val="0066445E"/>
    <w:rsid w:val="00664ADC"/>
    <w:rsid w:val="006651C3"/>
    <w:rsid w:val="006654E4"/>
    <w:rsid w:val="00665509"/>
    <w:rsid w:val="0066550E"/>
    <w:rsid w:val="0066658C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4F80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46BE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120B"/>
    <w:rsid w:val="007621A7"/>
    <w:rsid w:val="0076235A"/>
    <w:rsid w:val="00762AAF"/>
    <w:rsid w:val="0076347D"/>
    <w:rsid w:val="007644EB"/>
    <w:rsid w:val="007652EB"/>
    <w:rsid w:val="00765427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5408"/>
    <w:rsid w:val="0078589A"/>
    <w:rsid w:val="00785B77"/>
    <w:rsid w:val="00785FC2"/>
    <w:rsid w:val="00791926"/>
    <w:rsid w:val="007927FC"/>
    <w:rsid w:val="007928DA"/>
    <w:rsid w:val="007929C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7AD"/>
    <w:rsid w:val="007D3B98"/>
    <w:rsid w:val="007D3E89"/>
    <w:rsid w:val="007D770E"/>
    <w:rsid w:val="007D7F21"/>
    <w:rsid w:val="007E090B"/>
    <w:rsid w:val="007E0C71"/>
    <w:rsid w:val="007E1C4D"/>
    <w:rsid w:val="007E1CA5"/>
    <w:rsid w:val="007E3582"/>
    <w:rsid w:val="007E67C0"/>
    <w:rsid w:val="007F0C8D"/>
    <w:rsid w:val="007F0FE8"/>
    <w:rsid w:val="007F1469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14EC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4DC"/>
    <w:rsid w:val="00821AF2"/>
    <w:rsid w:val="00822741"/>
    <w:rsid w:val="008243F7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17E"/>
    <w:rsid w:val="008362E9"/>
    <w:rsid w:val="00836782"/>
    <w:rsid w:val="00836950"/>
    <w:rsid w:val="008406A1"/>
    <w:rsid w:val="00841A74"/>
    <w:rsid w:val="008432AF"/>
    <w:rsid w:val="00843E40"/>
    <w:rsid w:val="00844073"/>
    <w:rsid w:val="008466E4"/>
    <w:rsid w:val="00846889"/>
    <w:rsid w:val="00850C79"/>
    <w:rsid w:val="00851CE8"/>
    <w:rsid w:val="00851F46"/>
    <w:rsid w:val="00852275"/>
    <w:rsid w:val="00852338"/>
    <w:rsid w:val="0085409D"/>
    <w:rsid w:val="008547DF"/>
    <w:rsid w:val="00855954"/>
    <w:rsid w:val="0085757D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84CF3"/>
    <w:rsid w:val="00890AF5"/>
    <w:rsid w:val="008911BB"/>
    <w:rsid w:val="0089219D"/>
    <w:rsid w:val="008926E2"/>
    <w:rsid w:val="008927E8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63A"/>
    <w:rsid w:val="008B3AC1"/>
    <w:rsid w:val="008B44EF"/>
    <w:rsid w:val="008B5187"/>
    <w:rsid w:val="008B781C"/>
    <w:rsid w:val="008C0C2D"/>
    <w:rsid w:val="008C0EFD"/>
    <w:rsid w:val="008C22D8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706B"/>
    <w:rsid w:val="008E07C3"/>
    <w:rsid w:val="008E1093"/>
    <w:rsid w:val="008E12B0"/>
    <w:rsid w:val="008E1864"/>
    <w:rsid w:val="008E1C97"/>
    <w:rsid w:val="008E202F"/>
    <w:rsid w:val="008E2763"/>
    <w:rsid w:val="008E279D"/>
    <w:rsid w:val="008E4050"/>
    <w:rsid w:val="008E54D2"/>
    <w:rsid w:val="008E655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56B4"/>
    <w:rsid w:val="00917979"/>
    <w:rsid w:val="00917F8B"/>
    <w:rsid w:val="0092112D"/>
    <w:rsid w:val="00921EED"/>
    <w:rsid w:val="009222C8"/>
    <w:rsid w:val="009223A4"/>
    <w:rsid w:val="00922B40"/>
    <w:rsid w:val="00922C28"/>
    <w:rsid w:val="00923893"/>
    <w:rsid w:val="00923B38"/>
    <w:rsid w:val="00923DF3"/>
    <w:rsid w:val="00924156"/>
    <w:rsid w:val="00924D34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A68D4"/>
    <w:rsid w:val="009A6C3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AA2"/>
    <w:rsid w:val="00A25D6B"/>
    <w:rsid w:val="00A26C2F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5792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A0E"/>
    <w:rsid w:val="00A8541E"/>
    <w:rsid w:val="00A857FD"/>
    <w:rsid w:val="00A85881"/>
    <w:rsid w:val="00A87084"/>
    <w:rsid w:val="00A90BF5"/>
    <w:rsid w:val="00A91FA1"/>
    <w:rsid w:val="00A93E85"/>
    <w:rsid w:val="00A944AD"/>
    <w:rsid w:val="00A96C6F"/>
    <w:rsid w:val="00A97F66"/>
    <w:rsid w:val="00AA06E8"/>
    <w:rsid w:val="00AA07DD"/>
    <w:rsid w:val="00AA202F"/>
    <w:rsid w:val="00AA2A95"/>
    <w:rsid w:val="00AA2FD2"/>
    <w:rsid w:val="00AA315D"/>
    <w:rsid w:val="00AA34CF"/>
    <w:rsid w:val="00AA4F1E"/>
    <w:rsid w:val="00AA5D36"/>
    <w:rsid w:val="00AA699D"/>
    <w:rsid w:val="00AA7E1D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5870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4C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274D"/>
    <w:rsid w:val="00B13FC4"/>
    <w:rsid w:val="00B141B8"/>
    <w:rsid w:val="00B156DC"/>
    <w:rsid w:val="00B176E4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454E"/>
    <w:rsid w:val="00B35A9D"/>
    <w:rsid w:val="00B3722E"/>
    <w:rsid w:val="00B37966"/>
    <w:rsid w:val="00B37F84"/>
    <w:rsid w:val="00B41605"/>
    <w:rsid w:val="00B42BFE"/>
    <w:rsid w:val="00B43B80"/>
    <w:rsid w:val="00B453BC"/>
    <w:rsid w:val="00B458D5"/>
    <w:rsid w:val="00B45EAC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3AE"/>
    <w:rsid w:val="00B85A6C"/>
    <w:rsid w:val="00B86F65"/>
    <w:rsid w:val="00B913BC"/>
    <w:rsid w:val="00B93223"/>
    <w:rsid w:val="00B94B26"/>
    <w:rsid w:val="00B955FC"/>
    <w:rsid w:val="00B956E5"/>
    <w:rsid w:val="00BA0193"/>
    <w:rsid w:val="00BA0655"/>
    <w:rsid w:val="00BA0742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2F43"/>
    <w:rsid w:val="00BB3F4B"/>
    <w:rsid w:val="00BB4A4C"/>
    <w:rsid w:val="00BB5776"/>
    <w:rsid w:val="00BB5DAF"/>
    <w:rsid w:val="00BB6488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7AC"/>
    <w:rsid w:val="00BC5B02"/>
    <w:rsid w:val="00BC6469"/>
    <w:rsid w:val="00BC6888"/>
    <w:rsid w:val="00BC7CE5"/>
    <w:rsid w:val="00BD0BEE"/>
    <w:rsid w:val="00BD1B5F"/>
    <w:rsid w:val="00BD5675"/>
    <w:rsid w:val="00BD6863"/>
    <w:rsid w:val="00BD7154"/>
    <w:rsid w:val="00BD7D9D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3E0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26BB"/>
    <w:rsid w:val="00C12E17"/>
    <w:rsid w:val="00C13804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3C6E"/>
    <w:rsid w:val="00C24473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759B"/>
    <w:rsid w:val="00C37EE6"/>
    <w:rsid w:val="00C40515"/>
    <w:rsid w:val="00C40887"/>
    <w:rsid w:val="00C411AB"/>
    <w:rsid w:val="00C42EFC"/>
    <w:rsid w:val="00C43467"/>
    <w:rsid w:val="00C436B3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8F6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0DBB"/>
    <w:rsid w:val="00D220E0"/>
    <w:rsid w:val="00D22B49"/>
    <w:rsid w:val="00D22BA7"/>
    <w:rsid w:val="00D233CE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72B8"/>
    <w:rsid w:val="00D50A65"/>
    <w:rsid w:val="00D50DF1"/>
    <w:rsid w:val="00D51B9F"/>
    <w:rsid w:val="00D52136"/>
    <w:rsid w:val="00D521D6"/>
    <w:rsid w:val="00D5262C"/>
    <w:rsid w:val="00D53528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B07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905D6"/>
    <w:rsid w:val="00D90E79"/>
    <w:rsid w:val="00D913F1"/>
    <w:rsid w:val="00D914C4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53E8"/>
    <w:rsid w:val="00DC6195"/>
    <w:rsid w:val="00DC6244"/>
    <w:rsid w:val="00DC6AC5"/>
    <w:rsid w:val="00DC7513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4D3A"/>
    <w:rsid w:val="00DF548D"/>
    <w:rsid w:val="00DF56CB"/>
    <w:rsid w:val="00DF70F8"/>
    <w:rsid w:val="00E010F2"/>
    <w:rsid w:val="00E01D57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47B6"/>
    <w:rsid w:val="00E550FE"/>
    <w:rsid w:val="00E55339"/>
    <w:rsid w:val="00E5660C"/>
    <w:rsid w:val="00E57219"/>
    <w:rsid w:val="00E6010A"/>
    <w:rsid w:val="00E6348D"/>
    <w:rsid w:val="00E64516"/>
    <w:rsid w:val="00E653D5"/>
    <w:rsid w:val="00E658F1"/>
    <w:rsid w:val="00E65C61"/>
    <w:rsid w:val="00E662AF"/>
    <w:rsid w:val="00E66A1A"/>
    <w:rsid w:val="00E67810"/>
    <w:rsid w:val="00E70AE2"/>
    <w:rsid w:val="00E71A54"/>
    <w:rsid w:val="00E73469"/>
    <w:rsid w:val="00E769F9"/>
    <w:rsid w:val="00E77505"/>
    <w:rsid w:val="00E77DD6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2D37"/>
    <w:rsid w:val="00EB3893"/>
    <w:rsid w:val="00EB527A"/>
    <w:rsid w:val="00EB6657"/>
    <w:rsid w:val="00EB6B38"/>
    <w:rsid w:val="00EB6CBE"/>
    <w:rsid w:val="00EB7021"/>
    <w:rsid w:val="00EB7E94"/>
    <w:rsid w:val="00EC02AC"/>
    <w:rsid w:val="00EC02D5"/>
    <w:rsid w:val="00EC19AA"/>
    <w:rsid w:val="00EC332A"/>
    <w:rsid w:val="00EC42AE"/>
    <w:rsid w:val="00EC6DA9"/>
    <w:rsid w:val="00EC711E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2945"/>
    <w:rsid w:val="00F03449"/>
    <w:rsid w:val="00F03ABC"/>
    <w:rsid w:val="00F041DA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78E2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6AE7"/>
    <w:rsid w:val="00F47AEA"/>
    <w:rsid w:val="00F47FFE"/>
    <w:rsid w:val="00F502FA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5872"/>
    <w:rsid w:val="00F76FA2"/>
    <w:rsid w:val="00F77693"/>
    <w:rsid w:val="00F8048B"/>
    <w:rsid w:val="00F80F45"/>
    <w:rsid w:val="00F81744"/>
    <w:rsid w:val="00F82440"/>
    <w:rsid w:val="00F834F1"/>
    <w:rsid w:val="00F86E45"/>
    <w:rsid w:val="00F87EB6"/>
    <w:rsid w:val="00F87F0A"/>
    <w:rsid w:val="00F914D9"/>
    <w:rsid w:val="00F92EB7"/>
    <w:rsid w:val="00F93801"/>
    <w:rsid w:val="00F94189"/>
    <w:rsid w:val="00F97F91"/>
    <w:rsid w:val="00FA108E"/>
    <w:rsid w:val="00FA30B0"/>
    <w:rsid w:val="00FA3DAC"/>
    <w:rsid w:val="00FA41C0"/>
    <w:rsid w:val="00FA42B3"/>
    <w:rsid w:val="00FA4707"/>
    <w:rsid w:val="00FA4D8F"/>
    <w:rsid w:val="00FA4E7C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52F9"/>
    <w:rsid w:val="00FB6DEF"/>
    <w:rsid w:val="00FC00DF"/>
    <w:rsid w:val="00FC10DF"/>
    <w:rsid w:val="00FC1741"/>
    <w:rsid w:val="00FC1B25"/>
    <w:rsid w:val="00FC37FB"/>
    <w:rsid w:val="00FC679E"/>
    <w:rsid w:val="00FC768D"/>
    <w:rsid w:val="00FD0855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47D5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6351-692C-4D84-93E7-9E362938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TL</cp:lastModifiedBy>
  <cp:revision>5</cp:revision>
  <cp:lastPrinted>2021-10-15T09:06:00Z</cp:lastPrinted>
  <dcterms:created xsi:type="dcterms:W3CDTF">2022-11-21T00:49:00Z</dcterms:created>
  <dcterms:modified xsi:type="dcterms:W3CDTF">2022-11-21T01:33:00Z</dcterms:modified>
</cp:coreProperties>
</file>